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531" w:rsidRPr="001C2531" w:rsidRDefault="00B6379D" w:rsidP="00B6379D">
      <w:pPr>
        <w:rPr>
          <w:rFonts w:ascii="Arial" w:eastAsia="Times New Roman" w:hAnsi="Arial" w:cs="Arial"/>
          <w:b/>
          <w:sz w:val="28"/>
          <w:szCs w:val="28"/>
          <w:lang w:eastAsia="en-CA"/>
        </w:rPr>
      </w:pPr>
      <w:r>
        <w:rPr>
          <w:rFonts w:ascii="Arial" w:eastAsia="Times New Roman" w:hAnsi="Arial" w:cs="Arial"/>
          <w:b/>
          <w:sz w:val="28"/>
          <w:szCs w:val="28"/>
          <w:lang w:eastAsia="en-CA"/>
        </w:rPr>
        <w:t xml:space="preserve">                  </w:t>
      </w:r>
      <w:r w:rsidR="001C2531">
        <w:rPr>
          <w:rFonts w:ascii="Book Antiqua" w:eastAsia="Times New Roman" w:hAnsi="Book Antiqua" w:cs="Times New Roman"/>
          <w:b/>
          <w:noProof/>
          <w:sz w:val="36"/>
          <w:szCs w:val="36"/>
          <w:lang w:eastAsia="en-CA"/>
        </w:rPr>
        <w:drawing>
          <wp:inline distT="0" distB="0" distL="0" distR="0" wp14:anchorId="5D81270A" wp14:editId="3EC39EC6">
            <wp:extent cx="883104" cy="1030287"/>
            <wp:effectExtent l="0" t="0" r="0" b="0"/>
            <wp:docPr id="3" name="Picture 3" descr="H:\PENNY WORKING FILES- Constantly Changing\CONVENTION 2018\LOGOS\Shore to Shield colour+shield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ENNY WORKING FILES- Constantly Changing\CONVENTION 2018\LOGOS\Shore to Shield colour+shield3.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6269" cy="1033980"/>
                    </a:xfrm>
                    <a:prstGeom prst="rect">
                      <a:avLst/>
                    </a:prstGeom>
                    <a:noFill/>
                    <a:ln>
                      <a:noFill/>
                    </a:ln>
                  </pic:spPr>
                </pic:pic>
              </a:graphicData>
            </a:graphic>
          </wp:inline>
        </w:drawing>
      </w:r>
      <w:r>
        <w:rPr>
          <w:rFonts w:ascii="Arial" w:eastAsia="Times New Roman" w:hAnsi="Arial" w:cs="Arial"/>
          <w:b/>
          <w:sz w:val="28"/>
          <w:szCs w:val="28"/>
          <w:lang w:eastAsia="en-CA"/>
        </w:rPr>
        <w:t xml:space="preserve">                 </w:t>
      </w:r>
      <w:r w:rsidR="00232967" w:rsidRPr="001C2531">
        <w:rPr>
          <w:rFonts w:ascii="Arial" w:eastAsia="Times New Roman" w:hAnsi="Arial" w:cs="Arial"/>
          <w:b/>
          <w:sz w:val="28"/>
          <w:szCs w:val="28"/>
          <w:lang w:eastAsia="en-CA"/>
        </w:rPr>
        <w:t>112</w:t>
      </w:r>
      <w:r w:rsidR="00232967" w:rsidRPr="001C2531">
        <w:rPr>
          <w:rFonts w:ascii="Arial" w:eastAsia="Times New Roman" w:hAnsi="Arial" w:cs="Arial"/>
          <w:b/>
          <w:sz w:val="28"/>
          <w:szCs w:val="28"/>
          <w:vertAlign w:val="superscript"/>
          <w:lang w:eastAsia="en-CA"/>
        </w:rPr>
        <w:t>th</w:t>
      </w:r>
      <w:r w:rsidR="00232967" w:rsidRPr="001C2531">
        <w:rPr>
          <w:rFonts w:ascii="Arial" w:eastAsia="Times New Roman" w:hAnsi="Arial" w:cs="Arial"/>
          <w:b/>
          <w:sz w:val="28"/>
          <w:szCs w:val="28"/>
          <w:lang w:eastAsia="en-CA"/>
        </w:rPr>
        <w:t xml:space="preserve"> Convention</w:t>
      </w:r>
      <w:r>
        <w:rPr>
          <w:rFonts w:ascii="Arial" w:eastAsia="Times New Roman" w:hAnsi="Arial" w:cs="Arial"/>
          <w:b/>
          <w:sz w:val="28"/>
          <w:szCs w:val="28"/>
          <w:lang w:eastAsia="en-CA"/>
        </w:rPr>
        <w:t xml:space="preserve">             </w:t>
      </w:r>
      <w:r w:rsidR="00232967" w:rsidRPr="001C2531">
        <w:rPr>
          <w:rFonts w:ascii="Arial" w:eastAsia="Times New Roman" w:hAnsi="Arial" w:cs="Arial"/>
          <w:b/>
          <w:sz w:val="28"/>
          <w:szCs w:val="28"/>
          <w:lang w:eastAsia="en-CA"/>
        </w:rPr>
        <w:t xml:space="preserve"> </w:t>
      </w:r>
      <w:r>
        <w:rPr>
          <w:rFonts w:ascii="Arial" w:eastAsia="Times New Roman" w:hAnsi="Arial" w:cs="Arial"/>
          <w:b/>
          <w:noProof/>
          <w:sz w:val="28"/>
          <w:szCs w:val="28"/>
          <w:lang w:val="en-US"/>
        </w:rPr>
        <w:t xml:space="preserve">     </w:t>
      </w:r>
      <w:r w:rsidR="001C2531" w:rsidRPr="001C2531">
        <w:rPr>
          <w:rFonts w:ascii="Arial" w:eastAsia="Times New Roman" w:hAnsi="Arial" w:cs="Arial"/>
          <w:b/>
          <w:noProof/>
          <w:sz w:val="28"/>
          <w:szCs w:val="28"/>
          <w:lang w:eastAsia="en-CA"/>
        </w:rPr>
        <w:drawing>
          <wp:inline distT="0" distB="0" distL="0" distR="0" wp14:anchorId="04CD3E1B" wp14:editId="50D43FBD">
            <wp:extent cx="876300" cy="876300"/>
            <wp:effectExtent l="0" t="0" r="0" b="0"/>
            <wp:docPr id="1" name="Picture 1" descr="C:\Users\User\Dropbox\OHAD3\OHA Logos\Jpg\Green 2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OHAD3\OHA Logos\Jpg\Green 2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232967" w:rsidRPr="001C2531" w:rsidRDefault="00232967" w:rsidP="001C2531">
      <w:pPr>
        <w:jc w:val="center"/>
        <w:rPr>
          <w:rFonts w:ascii="Arial" w:eastAsia="Times New Roman" w:hAnsi="Arial" w:cs="Arial"/>
          <w:b/>
          <w:sz w:val="28"/>
          <w:szCs w:val="28"/>
          <w:lang w:eastAsia="en-CA"/>
        </w:rPr>
      </w:pPr>
      <w:r w:rsidRPr="001C2531">
        <w:rPr>
          <w:rFonts w:ascii="Arial" w:eastAsia="Times New Roman" w:hAnsi="Arial" w:cs="Arial"/>
          <w:b/>
          <w:sz w:val="28"/>
          <w:szCs w:val="28"/>
          <w:lang w:eastAsia="en-CA"/>
        </w:rPr>
        <w:t>Ontario Horticultural Association</w:t>
      </w:r>
    </w:p>
    <w:p w:rsidR="00232967" w:rsidRPr="001C2531" w:rsidRDefault="00232967" w:rsidP="001C2531">
      <w:pPr>
        <w:jc w:val="center"/>
        <w:rPr>
          <w:rFonts w:ascii="Arial" w:eastAsia="Times New Roman" w:hAnsi="Arial" w:cs="Arial"/>
          <w:b/>
          <w:sz w:val="28"/>
          <w:szCs w:val="28"/>
          <w:lang w:eastAsia="en-CA"/>
        </w:rPr>
      </w:pPr>
      <w:r w:rsidRPr="001C2531">
        <w:rPr>
          <w:rFonts w:ascii="Arial" w:eastAsia="Times New Roman" w:hAnsi="Arial" w:cs="Arial"/>
          <w:b/>
          <w:sz w:val="28"/>
          <w:szCs w:val="28"/>
          <w:lang w:eastAsia="en-CA"/>
        </w:rPr>
        <w:t>Friday July 27 to Sunday July 29, 2018</w:t>
      </w:r>
    </w:p>
    <w:p w:rsidR="00232967" w:rsidRPr="001C2531" w:rsidRDefault="00232967" w:rsidP="00232967">
      <w:pPr>
        <w:pStyle w:val="ListParagraph"/>
        <w:ind w:left="360"/>
        <w:rPr>
          <w:rFonts w:ascii="Arial" w:eastAsia="Times New Roman" w:hAnsi="Arial" w:cs="Arial"/>
          <w:sz w:val="28"/>
          <w:szCs w:val="28"/>
          <w:lang w:eastAsia="en-CA"/>
        </w:rPr>
      </w:pPr>
    </w:p>
    <w:p w:rsidR="00232967" w:rsidRPr="001C2531" w:rsidRDefault="00232967" w:rsidP="00232967">
      <w:pPr>
        <w:rPr>
          <w:rFonts w:ascii="Arial" w:eastAsia="Times New Roman" w:hAnsi="Arial" w:cs="Arial"/>
          <w:b/>
          <w:sz w:val="24"/>
          <w:szCs w:val="24"/>
          <w:lang w:eastAsia="en-CA"/>
        </w:rPr>
      </w:pPr>
      <w:r w:rsidRPr="001C2531">
        <w:rPr>
          <w:rFonts w:ascii="Arial" w:eastAsia="Times New Roman" w:hAnsi="Arial" w:cs="Arial"/>
          <w:b/>
          <w:sz w:val="24"/>
          <w:szCs w:val="24"/>
          <w:lang w:eastAsia="en-CA"/>
        </w:rPr>
        <w:t xml:space="preserve">Location: </w:t>
      </w:r>
      <w:r w:rsidRPr="001C2531">
        <w:rPr>
          <w:rFonts w:ascii="Arial" w:eastAsia="Times New Roman" w:hAnsi="Arial" w:cs="Arial"/>
          <w:b/>
          <w:sz w:val="24"/>
          <w:szCs w:val="24"/>
          <w:lang w:eastAsia="en-CA"/>
        </w:rPr>
        <w:tab/>
      </w:r>
      <w:r w:rsidR="001C2531" w:rsidRPr="001C2531">
        <w:rPr>
          <w:rFonts w:ascii="Arial" w:eastAsia="Times New Roman" w:hAnsi="Arial" w:cs="Arial"/>
          <w:b/>
          <w:sz w:val="24"/>
          <w:szCs w:val="24"/>
          <w:lang w:eastAsia="en-CA"/>
        </w:rPr>
        <w:t xml:space="preserve">Ambassador Hotel and Conference Centre </w:t>
      </w:r>
    </w:p>
    <w:p w:rsidR="001C2531" w:rsidRPr="001C2531" w:rsidRDefault="001C2531" w:rsidP="00232967">
      <w:pPr>
        <w:rPr>
          <w:rFonts w:ascii="Arial" w:eastAsia="Times New Roman" w:hAnsi="Arial" w:cs="Arial"/>
          <w:sz w:val="24"/>
          <w:szCs w:val="24"/>
          <w:lang w:eastAsia="en-CA"/>
        </w:rPr>
      </w:pPr>
      <w:r w:rsidRPr="001C2531">
        <w:rPr>
          <w:rFonts w:ascii="Arial" w:eastAsia="Times New Roman" w:hAnsi="Arial" w:cs="Arial"/>
          <w:b/>
          <w:sz w:val="24"/>
          <w:szCs w:val="24"/>
          <w:lang w:eastAsia="en-CA"/>
        </w:rPr>
        <w:tab/>
      </w:r>
      <w:r w:rsidRPr="001C2531">
        <w:rPr>
          <w:rFonts w:ascii="Arial" w:eastAsia="Times New Roman" w:hAnsi="Arial" w:cs="Arial"/>
          <w:b/>
          <w:sz w:val="24"/>
          <w:szCs w:val="24"/>
          <w:lang w:eastAsia="en-CA"/>
        </w:rPr>
        <w:tab/>
      </w:r>
      <w:r w:rsidRPr="001C2531">
        <w:rPr>
          <w:rFonts w:ascii="Arial" w:eastAsia="Times New Roman" w:hAnsi="Arial" w:cs="Arial"/>
          <w:b/>
          <w:sz w:val="24"/>
          <w:szCs w:val="24"/>
          <w:lang w:eastAsia="en-CA"/>
        </w:rPr>
        <w:tab/>
        <w:t xml:space="preserve">1550 Princess St Kingston On </w:t>
      </w:r>
      <w:r w:rsidR="0043562C">
        <w:rPr>
          <w:rFonts w:ascii="Arial" w:eastAsia="Times New Roman" w:hAnsi="Arial" w:cs="Arial"/>
          <w:b/>
          <w:sz w:val="24"/>
          <w:szCs w:val="24"/>
          <w:lang w:eastAsia="en-CA"/>
        </w:rPr>
        <w:t xml:space="preserve"> 613 548-3605</w:t>
      </w:r>
      <w:bookmarkStart w:id="0" w:name="_GoBack"/>
      <w:bookmarkEnd w:id="0"/>
    </w:p>
    <w:p w:rsidR="0043562C" w:rsidRDefault="00232967" w:rsidP="00232967">
      <w:pPr>
        <w:pStyle w:val="ListParagraph"/>
        <w:numPr>
          <w:ilvl w:val="0"/>
          <w:numId w:val="1"/>
        </w:numPr>
        <w:ind w:left="1843"/>
        <w:rPr>
          <w:rFonts w:ascii="Arial" w:eastAsia="Times New Roman" w:hAnsi="Arial" w:cs="Arial"/>
          <w:sz w:val="24"/>
          <w:szCs w:val="24"/>
          <w:lang w:eastAsia="en-CA"/>
        </w:rPr>
      </w:pPr>
      <w:r w:rsidRPr="001C2531">
        <w:rPr>
          <w:rFonts w:ascii="Arial" w:eastAsia="Times New Roman" w:hAnsi="Arial" w:cs="Arial"/>
          <w:sz w:val="24"/>
          <w:szCs w:val="24"/>
          <w:lang w:eastAsia="en-CA"/>
        </w:rPr>
        <w:t xml:space="preserve">Room rates for the Ambassador  – $135 </w:t>
      </w:r>
    </w:p>
    <w:p w:rsidR="00232967" w:rsidRPr="0043562C" w:rsidRDefault="0043562C" w:rsidP="00232967">
      <w:pPr>
        <w:pStyle w:val="ListParagraph"/>
        <w:numPr>
          <w:ilvl w:val="0"/>
          <w:numId w:val="1"/>
        </w:numPr>
        <w:ind w:left="1843"/>
        <w:rPr>
          <w:rFonts w:ascii="Arial" w:eastAsia="Times New Roman" w:hAnsi="Arial" w:cs="Arial"/>
          <w:b/>
          <w:sz w:val="24"/>
          <w:szCs w:val="24"/>
          <w:lang w:eastAsia="en-CA"/>
        </w:rPr>
      </w:pPr>
      <w:r w:rsidRPr="0043562C">
        <w:rPr>
          <w:rFonts w:ascii="Arial" w:eastAsia="Times New Roman" w:hAnsi="Arial" w:cs="Arial"/>
          <w:b/>
          <w:sz w:val="24"/>
          <w:szCs w:val="24"/>
          <w:lang w:eastAsia="en-CA"/>
        </w:rPr>
        <w:t xml:space="preserve">BOOK YOUR ROOMS </w:t>
      </w:r>
      <w:r>
        <w:rPr>
          <w:rFonts w:ascii="Arial" w:eastAsia="Times New Roman" w:hAnsi="Arial" w:cs="Arial"/>
          <w:b/>
          <w:sz w:val="24"/>
          <w:szCs w:val="24"/>
          <w:lang w:eastAsia="en-CA"/>
        </w:rPr>
        <w:t xml:space="preserve">AT THE AMBASSADOR </w:t>
      </w:r>
      <w:proofErr w:type="gramStart"/>
      <w:r w:rsidRPr="0043562C">
        <w:rPr>
          <w:rFonts w:ascii="Arial" w:eastAsia="Times New Roman" w:hAnsi="Arial" w:cs="Arial"/>
          <w:b/>
          <w:sz w:val="24"/>
          <w:szCs w:val="24"/>
          <w:lang w:eastAsia="en-CA"/>
        </w:rPr>
        <w:t xml:space="preserve">NOW </w:t>
      </w:r>
      <w:r>
        <w:rPr>
          <w:rFonts w:ascii="Arial" w:eastAsia="Times New Roman" w:hAnsi="Arial" w:cs="Arial"/>
          <w:b/>
          <w:sz w:val="24"/>
          <w:szCs w:val="24"/>
          <w:lang w:eastAsia="en-CA"/>
        </w:rPr>
        <w:t>!!</w:t>
      </w:r>
      <w:proofErr w:type="gramEnd"/>
      <w:r w:rsidR="00232967" w:rsidRPr="0043562C">
        <w:rPr>
          <w:rFonts w:ascii="Arial" w:eastAsia="Times New Roman" w:hAnsi="Arial" w:cs="Arial"/>
          <w:b/>
          <w:sz w:val="24"/>
          <w:szCs w:val="24"/>
          <w:lang w:eastAsia="en-CA"/>
        </w:rPr>
        <w:t xml:space="preserve"> </w:t>
      </w:r>
    </w:p>
    <w:p w:rsidR="00232967" w:rsidRPr="001C2531" w:rsidRDefault="00232967" w:rsidP="00232967">
      <w:pPr>
        <w:pStyle w:val="ListParagraph"/>
        <w:numPr>
          <w:ilvl w:val="0"/>
          <w:numId w:val="1"/>
        </w:numPr>
        <w:ind w:left="1843"/>
        <w:rPr>
          <w:rFonts w:ascii="Arial" w:eastAsia="Times New Roman" w:hAnsi="Arial" w:cs="Arial"/>
          <w:sz w:val="24"/>
          <w:szCs w:val="24"/>
          <w:lang w:eastAsia="en-CA"/>
        </w:rPr>
      </w:pPr>
      <w:r w:rsidRPr="001C2531">
        <w:rPr>
          <w:rFonts w:ascii="Arial" w:eastAsia="Times New Roman" w:hAnsi="Arial" w:cs="Arial"/>
          <w:sz w:val="24"/>
          <w:szCs w:val="24"/>
          <w:lang w:eastAsia="en-CA"/>
        </w:rPr>
        <w:t xml:space="preserve">Alternate </w:t>
      </w:r>
      <w:r w:rsidR="001C2531" w:rsidRPr="001C2531">
        <w:rPr>
          <w:rFonts w:ascii="Arial" w:eastAsia="Times New Roman" w:hAnsi="Arial" w:cs="Arial"/>
          <w:sz w:val="24"/>
          <w:szCs w:val="24"/>
          <w:lang w:eastAsia="en-CA"/>
        </w:rPr>
        <w:t>accommodations</w:t>
      </w:r>
      <w:r w:rsidRPr="001C2531">
        <w:rPr>
          <w:rFonts w:ascii="Arial" w:eastAsia="Times New Roman" w:hAnsi="Arial" w:cs="Arial"/>
          <w:sz w:val="24"/>
          <w:szCs w:val="24"/>
          <w:lang w:eastAsia="en-CA"/>
        </w:rPr>
        <w:t xml:space="preserve"> in the area with range of prices </w:t>
      </w:r>
    </w:p>
    <w:p w:rsidR="00232967" w:rsidRPr="001C2531" w:rsidRDefault="00232967" w:rsidP="00232967">
      <w:pPr>
        <w:pStyle w:val="ListParagraph"/>
        <w:numPr>
          <w:ilvl w:val="0"/>
          <w:numId w:val="1"/>
        </w:numPr>
        <w:ind w:left="1843"/>
        <w:rPr>
          <w:rFonts w:ascii="Arial" w:eastAsia="Times New Roman" w:hAnsi="Arial" w:cs="Arial"/>
          <w:b/>
          <w:sz w:val="24"/>
          <w:szCs w:val="24"/>
          <w:lang w:eastAsia="en-CA"/>
        </w:rPr>
      </w:pPr>
      <w:r w:rsidRPr="001C2531">
        <w:rPr>
          <w:rFonts w:ascii="Arial" w:eastAsia="Times New Roman" w:hAnsi="Arial" w:cs="Arial"/>
          <w:sz w:val="24"/>
          <w:szCs w:val="24"/>
          <w:lang w:eastAsia="en-CA"/>
        </w:rPr>
        <w:t>Close to 401 Train Station Kingston Airport close by</w:t>
      </w:r>
    </w:p>
    <w:p w:rsidR="00232967" w:rsidRPr="001C2531" w:rsidRDefault="001C2531" w:rsidP="00232967">
      <w:pPr>
        <w:pStyle w:val="ListParagraph"/>
        <w:numPr>
          <w:ilvl w:val="0"/>
          <w:numId w:val="1"/>
        </w:numPr>
        <w:ind w:left="1843"/>
        <w:rPr>
          <w:rFonts w:ascii="Arial" w:eastAsia="Times New Roman" w:hAnsi="Arial" w:cs="Arial"/>
          <w:b/>
          <w:sz w:val="24"/>
          <w:szCs w:val="24"/>
          <w:lang w:eastAsia="en-CA"/>
        </w:rPr>
      </w:pPr>
      <w:r>
        <w:rPr>
          <w:rFonts w:ascii="Arial" w:eastAsia="Times New Roman" w:hAnsi="Arial" w:cs="Arial"/>
          <w:b/>
          <w:sz w:val="24"/>
          <w:szCs w:val="24"/>
          <w:lang w:eastAsia="en-CA"/>
        </w:rPr>
        <w:t>Free Parking,</w:t>
      </w:r>
      <w:r w:rsidR="00232967" w:rsidRPr="001C2531">
        <w:rPr>
          <w:rFonts w:ascii="Arial" w:eastAsia="Times New Roman" w:hAnsi="Arial" w:cs="Arial"/>
          <w:b/>
          <w:sz w:val="24"/>
          <w:szCs w:val="24"/>
          <w:lang w:eastAsia="en-CA"/>
        </w:rPr>
        <w:t xml:space="preserve">  Free Wi-Fi ,Pool and Water Slide </w:t>
      </w:r>
    </w:p>
    <w:p w:rsidR="00232967" w:rsidRPr="001C2531" w:rsidRDefault="00232967" w:rsidP="00232967">
      <w:pPr>
        <w:rPr>
          <w:rFonts w:ascii="Arial" w:eastAsia="Times New Roman" w:hAnsi="Arial" w:cs="Arial"/>
          <w:b/>
          <w:sz w:val="24"/>
          <w:szCs w:val="24"/>
          <w:lang w:eastAsia="en-CA"/>
        </w:rPr>
      </w:pPr>
    </w:p>
    <w:p w:rsidR="00232967" w:rsidRPr="001C2531" w:rsidRDefault="00232967" w:rsidP="001C2531">
      <w:pPr>
        <w:ind w:left="1483" w:hanging="1440"/>
        <w:rPr>
          <w:rFonts w:ascii="Arial" w:eastAsia="Times New Roman" w:hAnsi="Arial" w:cs="Arial"/>
          <w:sz w:val="24"/>
          <w:szCs w:val="24"/>
          <w:lang w:eastAsia="en-CA"/>
        </w:rPr>
      </w:pPr>
      <w:r w:rsidRPr="001C2531">
        <w:rPr>
          <w:rFonts w:ascii="Arial" w:eastAsia="Times New Roman" w:hAnsi="Arial" w:cs="Arial"/>
          <w:b/>
          <w:sz w:val="24"/>
          <w:szCs w:val="24"/>
          <w:lang w:eastAsia="en-CA"/>
        </w:rPr>
        <w:t xml:space="preserve">Theme: </w:t>
      </w:r>
      <w:r w:rsidRPr="001C2531">
        <w:rPr>
          <w:rFonts w:ascii="Arial" w:eastAsia="Times New Roman" w:hAnsi="Arial" w:cs="Arial"/>
          <w:b/>
          <w:sz w:val="24"/>
          <w:szCs w:val="24"/>
          <w:lang w:eastAsia="en-CA"/>
        </w:rPr>
        <w:tab/>
      </w:r>
      <w:r w:rsidRPr="001C2531">
        <w:rPr>
          <w:rFonts w:ascii="Arial" w:eastAsia="Times New Roman" w:hAnsi="Arial" w:cs="Arial"/>
          <w:b/>
          <w:color w:val="1F497D" w:themeColor="text2"/>
          <w:sz w:val="28"/>
          <w:szCs w:val="28"/>
          <w:lang w:eastAsia="en-CA"/>
        </w:rPr>
        <w:t>“Shore to Shield”</w:t>
      </w:r>
      <w:r w:rsidRPr="001C2531">
        <w:rPr>
          <w:rFonts w:ascii="Arial" w:eastAsia="Times New Roman" w:hAnsi="Arial" w:cs="Arial"/>
          <w:b/>
          <w:color w:val="1F497D" w:themeColor="text2"/>
          <w:sz w:val="24"/>
          <w:szCs w:val="24"/>
          <w:lang w:eastAsia="en-CA"/>
        </w:rPr>
        <w:t xml:space="preserve"> </w:t>
      </w:r>
      <w:r w:rsidR="001C2531">
        <w:rPr>
          <w:rFonts w:ascii="Arial" w:eastAsia="Times New Roman" w:hAnsi="Arial" w:cs="Arial"/>
          <w:sz w:val="24"/>
          <w:szCs w:val="24"/>
          <w:lang w:eastAsia="en-CA"/>
        </w:rPr>
        <w:t>Join into the gardening diversity of District 3</w:t>
      </w:r>
    </w:p>
    <w:p w:rsidR="00232967" w:rsidRPr="001C2531" w:rsidRDefault="00232967" w:rsidP="00232967">
      <w:pPr>
        <w:rPr>
          <w:rFonts w:ascii="Arial" w:eastAsia="Times New Roman" w:hAnsi="Arial" w:cs="Arial"/>
          <w:b/>
          <w:sz w:val="24"/>
          <w:szCs w:val="24"/>
          <w:lang w:eastAsia="en-CA"/>
        </w:rPr>
      </w:pPr>
    </w:p>
    <w:p w:rsidR="00232967" w:rsidRDefault="00232967" w:rsidP="00232967">
      <w:pPr>
        <w:rPr>
          <w:rFonts w:ascii="Arial" w:eastAsia="Times New Roman" w:hAnsi="Arial" w:cs="Arial"/>
          <w:b/>
          <w:sz w:val="24"/>
          <w:szCs w:val="24"/>
          <w:lang w:eastAsia="en-CA"/>
        </w:rPr>
      </w:pPr>
      <w:r w:rsidRPr="001C2531">
        <w:rPr>
          <w:rFonts w:ascii="Arial" w:eastAsia="Times New Roman" w:hAnsi="Arial" w:cs="Arial"/>
          <w:b/>
          <w:sz w:val="24"/>
          <w:szCs w:val="24"/>
          <w:lang w:eastAsia="en-CA"/>
        </w:rPr>
        <w:t>Plans are in progress for:</w:t>
      </w:r>
    </w:p>
    <w:p w:rsidR="00B6379D" w:rsidRDefault="00B6379D" w:rsidP="00232967">
      <w:pPr>
        <w:rPr>
          <w:rFonts w:ascii="Arial" w:eastAsia="Times New Roman" w:hAnsi="Arial" w:cs="Arial"/>
          <w:b/>
          <w:sz w:val="24"/>
          <w:szCs w:val="24"/>
          <w:lang w:eastAsia="en-CA"/>
        </w:rPr>
      </w:pPr>
    </w:p>
    <w:p w:rsidR="00D42E8D" w:rsidRDefault="00B6379D" w:rsidP="003B0EE7">
      <w:pPr>
        <w:ind w:left="2160" w:hanging="2160"/>
        <w:rPr>
          <w:rFonts w:ascii="Arial" w:eastAsia="Times New Roman" w:hAnsi="Arial" w:cs="Arial"/>
          <w:b/>
          <w:sz w:val="24"/>
          <w:szCs w:val="24"/>
          <w:lang w:eastAsia="en-CA"/>
        </w:rPr>
      </w:pPr>
      <w:r>
        <w:rPr>
          <w:rFonts w:ascii="Arial" w:eastAsia="Times New Roman" w:hAnsi="Arial" w:cs="Arial"/>
          <w:b/>
          <w:sz w:val="24"/>
          <w:szCs w:val="24"/>
          <w:lang w:eastAsia="en-CA"/>
        </w:rPr>
        <w:t xml:space="preserve">Friday </w:t>
      </w:r>
      <w:r w:rsidR="00BD7F55">
        <w:rPr>
          <w:rFonts w:ascii="Arial" w:eastAsia="Times New Roman" w:hAnsi="Arial" w:cs="Arial"/>
          <w:b/>
          <w:sz w:val="24"/>
          <w:szCs w:val="24"/>
          <w:lang w:eastAsia="en-CA"/>
        </w:rPr>
        <w:t>Night:</w:t>
      </w:r>
    </w:p>
    <w:p w:rsidR="00D42E8D" w:rsidRDefault="00B6379D" w:rsidP="003B0EE7">
      <w:pPr>
        <w:ind w:left="2160" w:hanging="2160"/>
        <w:rPr>
          <w:rFonts w:ascii="Arial" w:eastAsia="Times New Roman" w:hAnsi="Arial" w:cs="Arial"/>
          <w:sz w:val="24"/>
          <w:szCs w:val="24"/>
          <w:lang w:eastAsia="en-CA"/>
        </w:rPr>
      </w:pPr>
      <w:r w:rsidRPr="003B0EE7">
        <w:rPr>
          <w:rFonts w:ascii="Ravie" w:eastAsia="Times New Roman" w:hAnsi="Ravie" w:cs="Arial"/>
          <w:sz w:val="28"/>
          <w:szCs w:val="28"/>
          <w:lang w:eastAsia="en-CA"/>
        </w:rPr>
        <w:t>GARDENING “ROCKS”</w:t>
      </w:r>
      <w:r>
        <w:rPr>
          <w:rFonts w:ascii="Arial" w:eastAsia="Times New Roman" w:hAnsi="Arial" w:cs="Arial"/>
          <w:b/>
          <w:sz w:val="24"/>
          <w:szCs w:val="24"/>
          <w:lang w:eastAsia="en-CA"/>
        </w:rPr>
        <w:t xml:space="preserve"> </w:t>
      </w:r>
      <w:r w:rsidRPr="00B6379D">
        <w:rPr>
          <w:rFonts w:ascii="Arial" w:eastAsia="Times New Roman" w:hAnsi="Arial" w:cs="Arial"/>
          <w:sz w:val="24"/>
          <w:szCs w:val="24"/>
          <w:lang w:eastAsia="en-CA"/>
        </w:rPr>
        <w:t xml:space="preserve">with 60’s and 70’s music with </w:t>
      </w:r>
      <w:r w:rsidR="003B0EE7">
        <w:rPr>
          <w:rFonts w:ascii="Arial" w:eastAsia="Times New Roman" w:hAnsi="Arial" w:cs="Arial"/>
          <w:sz w:val="24"/>
          <w:szCs w:val="24"/>
          <w:lang w:eastAsia="en-CA"/>
        </w:rPr>
        <w:t>“T</w:t>
      </w:r>
      <w:r w:rsidRPr="00B6379D">
        <w:rPr>
          <w:rFonts w:ascii="Arial" w:eastAsia="Times New Roman" w:hAnsi="Arial" w:cs="Arial"/>
          <w:sz w:val="24"/>
          <w:szCs w:val="24"/>
          <w:lang w:eastAsia="en-CA"/>
        </w:rPr>
        <w:t>he Reasons</w:t>
      </w:r>
      <w:r w:rsidR="003B0EE7">
        <w:rPr>
          <w:rFonts w:ascii="Arial" w:eastAsia="Times New Roman" w:hAnsi="Arial" w:cs="Arial"/>
          <w:sz w:val="24"/>
          <w:szCs w:val="24"/>
          <w:lang w:eastAsia="en-CA"/>
        </w:rPr>
        <w:t>”</w:t>
      </w:r>
      <w:r w:rsidRPr="00B6379D">
        <w:rPr>
          <w:rFonts w:ascii="Arial" w:eastAsia="Times New Roman" w:hAnsi="Arial" w:cs="Arial"/>
          <w:sz w:val="24"/>
          <w:szCs w:val="24"/>
          <w:lang w:eastAsia="en-CA"/>
        </w:rPr>
        <w:t xml:space="preserve">  </w:t>
      </w:r>
      <w:r w:rsidR="003B0EE7">
        <w:rPr>
          <w:rFonts w:ascii="Arial" w:eastAsia="Times New Roman" w:hAnsi="Arial" w:cs="Arial"/>
          <w:sz w:val="24"/>
          <w:szCs w:val="24"/>
          <w:lang w:eastAsia="en-CA"/>
        </w:rPr>
        <w:t xml:space="preserve"> </w:t>
      </w:r>
    </w:p>
    <w:p w:rsidR="003B0EE7" w:rsidRDefault="003B0EE7" w:rsidP="003B0EE7">
      <w:pPr>
        <w:ind w:left="2160" w:hanging="2160"/>
        <w:rPr>
          <w:rFonts w:ascii="Arial" w:eastAsia="Times New Roman" w:hAnsi="Arial" w:cs="Arial"/>
          <w:sz w:val="24"/>
          <w:szCs w:val="24"/>
          <w:lang w:eastAsia="en-CA"/>
        </w:rPr>
      </w:pPr>
      <w:r>
        <w:rPr>
          <w:rFonts w:ascii="Arial" w:eastAsia="Times New Roman" w:hAnsi="Arial" w:cs="Arial"/>
          <w:sz w:val="24"/>
          <w:szCs w:val="24"/>
          <w:lang w:eastAsia="en-CA"/>
        </w:rPr>
        <w:t xml:space="preserve">         </w:t>
      </w:r>
      <w:r w:rsidR="00B6379D" w:rsidRPr="00B6379D">
        <w:rPr>
          <w:rFonts w:ascii="Arial" w:eastAsia="Times New Roman" w:hAnsi="Arial" w:cs="Arial"/>
          <w:sz w:val="24"/>
          <w:szCs w:val="24"/>
          <w:lang w:eastAsia="en-CA"/>
        </w:rPr>
        <w:t xml:space="preserve">Dig out your Tie dye and </w:t>
      </w:r>
      <w:r w:rsidR="00BD7F55" w:rsidRPr="00B6379D">
        <w:rPr>
          <w:rFonts w:ascii="Arial" w:eastAsia="Times New Roman" w:hAnsi="Arial" w:cs="Arial"/>
          <w:sz w:val="24"/>
          <w:szCs w:val="24"/>
          <w:lang w:eastAsia="en-CA"/>
        </w:rPr>
        <w:t>Bellbottom</w:t>
      </w:r>
      <w:r w:rsidR="00BD7F55">
        <w:rPr>
          <w:rFonts w:ascii="Arial" w:eastAsia="Times New Roman" w:hAnsi="Arial" w:cs="Arial"/>
          <w:sz w:val="24"/>
          <w:szCs w:val="24"/>
          <w:lang w:eastAsia="en-CA"/>
        </w:rPr>
        <w:t xml:space="preserve">s </w:t>
      </w:r>
      <w:r w:rsidR="00BD7F55" w:rsidRPr="00B6379D">
        <w:rPr>
          <w:rFonts w:ascii="Arial" w:eastAsia="Times New Roman" w:hAnsi="Arial" w:cs="Arial"/>
          <w:sz w:val="24"/>
          <w:szCs w:val="24"/>
          <w:lang w:eastAsia="en-CA"/>
        </w:rPr>
        <w:t>and</w:t>
      </w:r>
      <w:r w:rsidR="00B6379D" w:rsidRPr="00B6379D">
        <w:rPr>
          <w:rFonts w:ascii="Arial" w:eastAsia="Times New Roman" w:hAnsi="Arial" w:cs="Arial"/>
          <w:sz w:val="24"/>
          <w:szCs w:val="24"/>
          <w:lang w:eastAsia="en-CA"/>
        </w:rPr>
        <w:t xml:space="preserve"> plan to step back in time and party</w:t>
      </w:r>
    </w:p>
    <w:p w:rsidR="00B6379D" w:rsidRDefault="00B6379D" w:rsidP="003B0EE7">
      <w:pPr>
        <w:ind w:left="1440" w:firstLine="720"/>
        <w:rPr>
          <w:rFonts w:ascii="Informal Roman" w:eastAsia="Times New Roman" w:hAnsi="Informal Roman" w:cs="Arial"/>
          <w:b/>
          <w:color w:val="6600FF"/>
          <w:sz w:val="32"/>
          <w:szCs w:val="32"/>
          <w:lang w:eastAsia="en-CA"/>
          <w14:shadow w14:blurRad="342900" w14:dist="292100" w14:dir="5400000" w14:sx="0" w14:sy="0" w14:kx="0" w14:ky="0" w14:algn="ctr">
            <w14:srgbClr w14:val="9933FF"/>
          </w14:shadow>
        </w:rPr>
      </w:pPr>
      <w:r w:rsidRPr="003B0EE7">
        <w:rPr>
          <w:rFonts w:ascii="Informal Roman" w:eastAsia="Times New Roman" w:hAnsi="Informal Roman" w:cs="Arial"/>
          <w:b/>
          <w:color w:val="6600FF"/>
          <w:sz w:val="28"/>
          <w:szCs w:val="28"/>
          <w:lang w:eastAsia="en-CA"/>
          <w14:shadow w14:blurRad="342900" w14:dist="292100" w14:dir="5400000" w14:sx="0" w14:sy="0" w14:kx="0" w14:ky="0" w14:algn="ctr">
            <w14:srgbClr w14:val="9933FF"/>
          </w14:shadow>
        </w:rPr>
        <w:t xml:space="preserve"> </w:t>
      </w:r>
      <w:r w:rsidR="003B0EE7">
        <w:rPr>
          <w:rFonts w:ascii="Informal Roman" w:eastAsia="Times New Roman" w:hAnsi="Informal Roman" w:cs="Arial"/>
          <w:b/>
          <w:color w:val="6600FF"/>
          <w:sz w:val="28"/>
          <w:szCs w:val="28"/>
          <w:lang w:eastAsia="en-CA"/>
          <w14:shadow w14:blurRad="342900" w14:dist="292100" w14:dir="5400000" w14:sx="0" w14:sy="0" w14:kx="0" w14:ky="0" w14:algn="ctr">
            <w14:srgbClr w14:val="9933FF"/>
          </w14:shadow>
        </w:rPr>
        <w:t xml:space="preserve">            </w:t>
      </w:r>
      <w:r w:rsidR="00BD7F55" w:rsidRPr="003B0EE7">
        <w:rPr>
          <w:rFonts w:ascii="Informal Roman" w:eastAsia="Times New Roman" w:hAnsi="Informal Roman" w:cs="Arial"/>
          <w:b/>
          <w:color w:val="6600FF"/>
          <w:sz w:val="32"/>
          <w:szCs w:val="32"/>
          <w:lang w:eastAsia="en-CA"/>
          <w14:shadow w14:blurRad="342900" w14:dist="292100" w14:dir="5400000" w14:sx="0" w14:sy="0" w14:kx="0" w14:ky="0" w14:algn="ctr">
            <w14:srgbClr w14:val="9933FF"/>
          </w14:shadow>
        </w:rPr>
        <w:t>“BE</w:t>
      </w:r>
      <w:r w:rsidR="003B0EE7" w:rsidRPr="003B0EE7">
        <w:rPr>
          <w:rFonts w:ascii="Informal Roman" w:eastAsia="Times New Roman" w:hAnsi="Informal Roman" w:cs="Arial"/>
          <w:b/>
          <w:color w:val="6600FF"/>
          <w:sz w:val="32"/>
          <w:szCs w:val="32"/>
          <w:lang w:eastAsia="en-CA"/>
          <w14:shadow w14:blurRad="342900" w14:dist="292100" w14:dir="5400000" w14:sx="0" w14:sy="0" w14:kx="0" w14:ky="0" w14:algn="ctr">
            <w14:srgbClr w14:val="9933FF"/>
          </w14:shadow>
        </w:rPr>
        <w:t xml:space="preserve"> THERE OR</w:t>
      </w:r>
      <w:r w:rsidRPr="003B0EE7">
        <w:rPr>
          <w:rFonts w:ascii="Informal Roman" w:eastAsia="Times New Roman" w:hAnsi="Informal Roman" w:cs="Arial"/>
          <w:b/>
          <w:color w:val="6600FF"/>
          <w:sz w:val="32"/>
          <w:szCs w:val="32"/>
          <w:lang w:eastAsia="en-CA"/>
          <w14:shadow w14:blurRad="342900" w14:dist="292100" w14:dir="5400000" w14:sx="0" w14:sy="0" w14:kx="0" w14:ky="0" w14:algn="ctr">
            <w14:srgbClr w14:val="9933FF"/>
          </w14:shadow>
        </w:rPr>
        <w:t xml:space="preserve"> BE SQUARE “ </w:t>
      </w:r>
    </w:p>
    <w:p w:rsidR="00F80355" w:rsidRDefault="00F80355" w:rsidP="00F80355">
      <w:pPr>
        <w:rPr>
          <w:rFonts w:ascii="Arial" w:hAnsi="Arial" w:cs="Arial"/>
          <w:sz w:val="24"/>
          <w:szCs w:val="24"/>
        </w:rPr>
      </w:pPr>
      <w:r w:rsidRPr="00F80355">
        <w:rPr>
          <w:rFonts w:ascii="Arial" w:hAnsi="Arial" w:cs="Arial"/>
          <w:b/>
          <w:sz w:val="24"/>
          <w:szCs w:val="24"/>
        </w:rPr>
        <w:t>Vendors</w:t>
      </w:r>
      <w:r w:rsidR="00D42E8D">
        <w:rPr>
          <w:rFonts w:ascii="Arial" w:hAnsi="Arial" w:cs="Arial"/>
          <w:b/>
          <w:sz w:val="24"/>
          <w:szCs w:val="24"/>
        </w:rPr>
        <w:t>:</w:t>
      </w:r>
      <w:r w:rsidR="00D42E8D">
        <w:rPr>
          <w:rFonts w:ascii="Arial" w:hAnsi="Arial" w:cs="Arial"/>
          <w:sz w:val="24"/>
          <w:szCs w:val="24"/>
        </w:rPr>
        <w:t xml:space="preserve"> Our Vendors Market is </w:t>
      </w:r>
      <w:r w:rsidR="00BD7F55">
        <w:rPr>
          <w:rFonts w:ascii="Arial" w:hAnsi="Arial" w:cs="Arial"/>
          <w:sz w:val="24"/>
          <w:szCs w:val="24"/>
        </w:rPr>
        <w:t xml:space="preserve">SOLD OUT!! </w:t>
      </w:r>
      <w:r w:rsidR="00D6540B">
        <w:rPr>
          <w:rFonts w:ascii="Arial" w:hAnsi="Arial" w:cs="Arial"/>
          <w:sz w:val="24"/>
          <w:szCs w:val="24"/>
        </w:rPr>
        <w:t>W</w:t>
      </w:r>
      <w:r w:rsidR="00BD7F55">
        <w:rPr>
          <w:rFonts w:ascii="Arial" w:hAnsi="Arial" w:cs="Arial"/>
          <w:sz w:val="24"/>
          <w:szCs w:val="24"/>
        </w:rPr>
        <w:t>ith</w:t>
      </w:r>
      <w:r w:rsidR="00D6540B">
        <w:rPr>
          <w:rFonts w:ascii="Arial" w:hAnsi="Arial" w:cs="Arial"/>
          <w:sz w:val="24"/>
          <w:szCs w:val="24"/>
        </w:rPr>
        <w:t xml:space="preserve"> </w:t>
      </w:r>
      <w:r w:rsidR="00D42E8D">
        <w:rPr>
          <w:rFonts w:ascii="Arial" w:hAnsi="Arial" w:cs="Arial"/>
          <w:sz w:val="24"/>
          <w:szCs w:val="24"/>
        </w:rPr>
        <w:t>a waiting list.</w:t>
      </w:r>
      <w:r w:rsidR="00D42E8D">
        <w:rPr>
          <w:rFonts w:ascii="Arial" w:hAnsi="Arial" w:cs="Arial"/>
          <w:b/>
          <w:sz w:val="24"/>
          <w:szCs w:val="24"/>
        </w:rPr>
        <w:t xml:space="preserve"> </w:t>
      </w:r>
      <w:r w:rsidR="00D42E8D" w:rsidRPr="00D42E8D">
        <w:rPr>
          <w:rFonts w:ascii="Arial" w:hAnsi="Arial" w:cs="Arial"/>
          <w:sz w:val="24"/>
          <w:szCs w:val="24"/>
        </w:rPr>
        <w:t>The lovely sunny Atrium at the Ambassador will be the site of the Garden Market</w:t>
      </w:r>
      <w:r w:rsidR="00BD7F55">
        <w:rPr>
          <w:rFonts w:ascii="Arial" w:hAnsi="Arial" w:cs="Arial"/>
          <w:sz w:val="24"/>
          <w:szCs w:val="24"/>
        </w:rPr>
        <w:t>. W</w:t>
      </w:r>
      <w:r w:rsidR="00D42E8D" w:rsidRPr="00D42E8D">
        <w:rPr>
          <w:rFonts w:ascii="Arial" w:hAnsi="Arial" w:cs="Arial"/>
          <w:sz w:val="24"/>
          <w:szCs w:val="24"/>
        </w:rPr>
        <w:t xml:space="preserve">e have some popular </w:t>
      </w:r>
      <w:r w:rsidR="00BD7F55" w:rsidRPr="00D42E8D">
        <w:rPr>
          <w:rFonts w:ascii="Arial" w:hAnsi="Arial" w:cs="Arial"/>
          <w:sz w:val="24"/>
          <w:szCs w:val="24"/>
        </w:rPr>
        <w:t>return</w:t>
      </w:r>
      <w:r w:rsidR="00D42E8D" w:rsidRPr="00D42E8D">
        <w:rPr>
          <w:rFonts w:ascii="Arial" w:hAnsi="Arial" w:cs="Arial"/>
          <w:sz w:val="24"/>
          <w:szCs w:val="24"/>
        </w:rPr>
        <w:t xml:space="preserve"> </w:t>
      </w:r>
      <w:r w:rsidR="00BD7F55">
        <w:rPr>
          <w:rFonts w:ascii="Arial" w:hAnsi="Arial" w:cs="Arial"/>
          <w:sz w:val="24"/>
          <w:szCs w:val="24"/>
        </w:rPr>
        <w:t xml:space="preserve">vendors </w:t>
      </w:r>
      <w:r w:rsidR="004838CD">
        <w:rPr>
          <w:rFonts w:ascii="Arial" w:hAnsi="Arial" w:cs="Arial"/>
          <w:sz w:val="24"/>
          <w:szCs w:val="24"/>
        </w:rPr>
        <w:t>plus new and</w:t>
      </w:r>
      <w:r w:rsidR="00D42E8D" w:rsidRPr="00D42E8D">
        <w:rPr>
          <w:rFonts w:ascii="Arial" w:hAnsi="Arial" w:cs="Arial"/>
          <w:sz w:val="24"/>
          <w:szCs w:val="24"/>
        </w:rPr>
        <w:t xml:space="preserve"> interesting garden related </w:t>
      </w:r>
      <w:r w:rsidR="00BD7F55" w:rsidRPr="00D42E8D">
        <w:rPr>
          <w:rFonts w:ascii="Arial" w:hAnsi="Arial" w:cs="Arial"/>
          <w:sz w:val="24"/>
          <w:szCs w:val="24"/>
        </w:rPr>
        <w:t xml:space="preserve">products. </w:t>
      </w:r>
      <w:r w:rsidR="00BD7F55">
        <w:rPr>
          <w:rFonts w:ascii="Arial" w:hAnsi="Arial" w:cs="Arial"/>
          <w:sz w:val="24"/>
          <w:szCs w:val="24"/>
        </w:rPr>
        <w:t>Come shop with us.</w:t>
      </w:r>
    </w:p>
    <w:p w:rsidR="00BD7F55" w:rsidRDefault="00BD7F55" w:rsidP="00F80355">
      <w:pPr>
        <w:rPr>
          <w:rFonts w:ascii="Arial" w:hAnsi="Arial" w:cs="Arial"/>
          <w:sz w:val="24"/>
          <w:szCs w:val="24"/>
        </w:rPr>
      </w:pPr>
    </w:p>
    <w:p w:rsidR="00BD7F55" w:rsidRPr="00BD7F55" w:rsidRDefault="00BD7F55" w:rsidP="00F80355">
      <w:pPr>
        <w:rPr>
          <w:rFonts w:ascii="Arial" w:hAnsi="Arial" w:cs="Arial"/>
          <w:sz w:val="24"/>
          <w:szCs w:val="24"/>
        </w:rPr>
      </w:pPr>
      <w:r w:rsidRPr="00BD7F55">
        <w:rPr>
          <w:rFonts w:ascii="Arial" w:hAnsi="Arial" w:cs="Arial"/>
          <w:b/>
          <w:sz w:val="24"/>
          <w:szCs w:val="24"/>
        </w:rPr>
        <w:t>Silent Auction</w:t>
      </w:r>
      <w:r>
        <w:rPr>
          <w:rFonts w:ascii="Arial" w:hAnsi="Arial" w:cs="Arial"/>
          <w:b/>
          <w:sz w:val="24"/>
          <w:szCs w:val="24"/>
        </w:rPr>
        <w:t xml:space="preserve"> </w:t>
      </w:r>
      <w:r w:rsidR="004F6F9F">
        <w:rPr>
          <w:rFonts w:ascii="Arial" w:hAnsi="Arial" w:cs="Arial"/>
          <w:sz w:val="24"/>
          <w:szCs w:val="24"/>
        </w:rPr>
        <w:t>The Friday night District fun will include a silent auction</w:t>
      </w:r>
      <w:r w:rsidR="004838CD">
        <w:rPr>
          <w:rFonts w:ascii="Arial" w:hAnsi="Arial" w:cs="Arial"/>
          <w:sz w:val="24"/>
          <w:szCs w:val="24"/>
        </w:rPr>
        <w:t>. So</w:t>
      </w:r>
      <w:r w:rsidR="00D6540B">
        <w:rPr>
          <w:rFonts w:ascii="Arial" w:hAnsi="Arial" w:cs="Arial"/>
          <w:sz w:val="24"/>
          <w:szCs w:val="24"/>
        </w:rPr>
        <w:t xml:space="preserve"> dance the night away to your favourite tunes and bid! </w:t>
      </w:r>
      <w:r w:rsidR="00FB78EA">
        <w:rPr>
          <w:rFonts w:ascii="Arial" w:hAnsi="Arial" w:cs="Arial"/>
          <w:sz w:val="24"/>
          <w:szCs w:val="24"/>
        </w:rPr>
        <w:t>Bid! Bid</w:t>
      </w:r>
      <w:r w:rsidR="00D6540B">
        <w:rPr>
          <w:rFonts w:ascii="Arial" w:hAnsi="Arial" w:cs="Arial"/>
          <w:sz w:val="24"/>
          <w:szCs w:val="24"/>
        </w:rPr>
        <w:t xml:space="preserve">!  </w:t>
      </w:r>
      <w:r w:rsidR="00FB78EA">
        <w:rPr>
          <w:rFonts w:ascii="Arial" w:hAnsi="Arial" w:cs="Arial"/>
          <w:sz w:val="24"/>
          <w:szCs w:val="24"/>
        </w:rPr>
        <w:t>On</w:t>
      </w:r>
      <w:r w:rsidR="00D6540B">
        <w:rPr>
          <w:rFonts w:ascii="Arial" w:hAnsi="Arial" w:cs="Arial"/>
          <w:sz w:val="24"/>
          <w:szCs w:val="24"/>
        </w:rPr>
        <w:t xml:space="preserve"> all the terrific auction items.</w:t>
      </w:r>
      <w:r w:rsidR="004F6F9F">
        <w:rPr>
          <w:rFonts w:ascii="Arial" w:hAnsi="Arial" w:cs="Arial"/>
          <w:sz w:val="24"/>
          <w:szCs w:val="24"/>
        </w:rPr>
        <w:t xml:space="preserve"> </w:t>
      </w:r>
    </w:p>
    <w:p w:rsidR="00F80355" w:rsidRDefault="00F80355" w:rsidP="00232967">
      <w:pPr>
        <w:rPr>
          <w:rFonts w:ascii="Arial" w:hAnsi="Arial" w:cs="Arial"/>
          <w:b/>
          <w:sz w:val="24"/>
          <w:szCs w:val="24"/>
        </w:rPr>
      </w:pPr>
    </w:p>
    <w:p w:rsidR="00232967" w:rsidRPr="001C2531" w:rsidRDefault="00232967" w:rsidP="00232967">
      <w:pPr>
        <w:rPr>
          <w:rFonts w:ascii="Arial" w:hAnsi="Arial" w:cs="Arial"/>
          <w:b/>
          <w:sz w:val="24"/>
          <w:szCs w:val="24"/>
        </w:rPr>
      </w:pPr>
      <w:r w:rsidRPr="001C2531">
        <w:rPr>
          <w:rFonts w:ascii="Arial" w:hAnsi="Arial" w:cs="Arial"/>
          <w:b/>
          <w:sz w:val="24"/>
          <w:szCs w:val="24"/>
        </w:rPr>
        <w:t xml:space="preserve">Bus tours </w:t>
      </w:r>
    </w:p>
    <w:p w:rsidR="008A2AF4" w:rsidRPr="00BD7F55" w:rsidRDefault="00F80355" w:rsidP="00232967">
      <w:pPr>
        <w:rPr>
          <w:rFonts w:ascii="Arial" w:hAnsi="Arial" w:cs="Arial"/>
          <w:sz w:val="24"/>
          <w:szCs w:val="24"/>
        </w:rPr>
      </w:pPr>
      <w:r>
        <w:rPr>
          <w:rFonts w:ascii="Arial" w:hAnsi="Arial" w:cs="Arial"/>
          <w:b/>
          <w:sz w:val="24"/>
          <w:szCs w:val="24"/>
        </w:rPr>
        <w:t>Thursday Early Bird Bus Tour</w:t>
      </w:r>
      <w:r w:rsidR="00232967" w:rsidRPr="001C2531">
        <w:rPr>
          <w:rFonts w:ascii="Arial" w:hAnsi="Arial" w:cs="Arial"/>
          <w:b/>
          <w:sz w:val="24"/>
          <w:szCs w:val="24"/>
        </w:rPr>
        <w:t xml:space="preserve">: </w:t>
      </w:r>
      <w:r w:rsidR="00BD7F55">
        <w:rPr>
          <w:rFonts w:ascii="Arial" w:hAnsi="Arial" w:cs="Arial"/>
          <w:b/>
          <w:sz w:val="24"/>
          <w:szCs w:val="24"/>
        </w:rPr>
        <w:t xml:space="preserve"> </w:t>
      </w:r>
      <w:r w:rsidR="00232967" w:rsidRPr="00BD7F55">
        <w:rPr>
          <w:rFonts w:ascii="Arial" w:hAnsi="Arial" w:cs="Arial"/>
          <w:sz w:val="24"/>
          <w:szCs w:val="24"/>
        </w:rPr>
        <w:t>Come Early to Convention</w:t>
      </w:r>
    </w:p>
    <w:p w:rsidR="00F80355" w:rsidRDefault="008A2AF4" w:rsidP="00232967">
      <w:pPr>
        <w:rPr>
          <w:rFonts w:ascii="Arial" w:hAnsi="Arial" w:cs="Arial"/>
          <w:sz w:val="24"/>
          <w:szCs w:val="24"/>
        </w:rPr>
      </w:pPr>
      <w:r>
        <w:rPr>
          <w:rFonts w:ascii="Arial" w:hAnsi="Arial" w:cs="Arial"/>
          <w:sz w:val="24"/>
          <w:szCs w:val="24"/>
        </w:rPr>
        <w:t>Relax on a co</w:t>
      </w:r>
      <w:r w:rsidR="00B6379D">
        <w:rPr>
          <w:rFonts w:ascii="Arial" w:hAnsi="Arial" w:cs="Arial"/>
          <w:sz w:val="24"/>
          <w:szCs w:val="24"/>
        </w:rPr>
        <w:t xml:space="preserve">ach bus as you lunch then tour four </w:t>
      </w:r>
      <w:r>
        <w:rPr>
          <w:rFonts w:ascii="Arial" w:hAnsi="Arial" w:cs="Arial"/>
          <w:sz w:val="24"/>
          <w:szCs w:val="24"/>
        </w:rPr>
        <w:t xml:space="preserve">of the beautiful Rideau Canal </w:t>
      </w:r>
      <w:r w:rsidR="00F80355">
        <w:rPr>
          <w:rFonts w:ascii="Arial" w:hAnsi="Arial" w:cs="Arial"/>
          <w:sz w:val="24"/>
          <w:szCs w:val="24"/>
        </w:rPr>
        <w:t xml:space="preserve">and </w:t>
      </w:r>
      <w:r>
        <w:rPr>
          <w:rFonts w:ascii="Arial" w:hAnsi="Arial" w:cs="Arial"/>
          <w:sz w:val="24"/>
          <w:szCs w:val="24"/>
        </w:rPr>
        <w:t xml:space="preserve">Thousand Islands Garden Trail Gardens. These gardens are beautiful Private Gardens </w:t>
      </w:r>
      <w:r w:rsidR="00B6379D">
        <w:rPr>
          <w:rFonts w:ascii="Arial" w:hAnsi="Arial" w:cs="Arial"/>
          <w:sz w:val="24"/>
          <w:szCs w:val="24"/>
        </w:rPr>
        <w:t xml:space="preserve">that are </w:t>
      </w:r>
      <w:r w:rsidR="00BD7F55">
        <w:rPr>
          <w:rFonts w:ascii="Arial" w:hAnsi="Arial" w:cs="Arial"/>
          <w:sz w:val="24"/>
          <w:szCs w:val="24"/>
        </w:rPr>
        <w:t>amazing.</w:t>
      </w:r>
    </w:p>
    <w:p w:rsidR="00232967" w:rsidRDefault="00B6379D" w:rsidP="00232967">
      <w:pPr>
        <w:rPr>
          <w:rFonts w:ascii="Arial" w:hAnsi="Arial" w:cs="Arial"/>
          <w:sz w:val="24"/>
          <w:szCs w:val="24"/>
        </w:rPr>
      </w:pPr>
      <w:r>
        <w:rPr>
          <w:rFonts w:ascii="Arial" w:hAnsi="Arial" w:cs="Arial"/>
          <w:sz w:val="24"/>
          <w:szCs w:val="24"/>
        </w:rPr>
        <w:t xml:space="preserve">Dinner is planned at the Ivy </w:t>
      </w:r>
      <w:r w:rsidR="00BD7F55">
        <w:rPr>
          <w:rFonts w:ascii="Arial" w:hAnsi="Arial" w:cs="Arial"/>
          <w:sz w:val="24"/>
          <w:szCs w:val="24"/>
        </w:rPr>
        <w:t xml:space="preserve">Club. </w:t>
      </w:r>
      <w:r>
        <w:rPr>
          <w:rFonts w:ascii="Arial" w:hAnsi="Arial" w:cs="Arial"/>
          <w:sz w:val="24"/>
          <w:szCs w:val="24"/>
        </w:rPr>
        <w:t xml:space="preserve">A </w:t>
      </w:r>
      <w:r w:rsidR="00BD7F55">
        <w:rPr>
          <w:rFonts w:ascii="Arial" w:hAnsi="Arial" w:cs="Arial"/>
          <w:sz w:val="24"/>
          <w:szCs w:val="24"/>
        </w:rPr>
        <w:t xml:space="preserve">unique </w:t>
      </w:r>
      <w:r>
        <w:rPr>
          <w:rFonts w:ascii="Arial" w:hAnsi="Arial" w:cs="Arial"/>
          <w:sz w:val="24"/>
          <w:szCs w:val="24"/>
        </w:rPr>
        <w:t xml:space="preserve">local dining experience with a beautiful </w:t>
      </w:r>
      <w:r w:rsidR="00F80355">
        <w:rPr>
          <w:rFonts w:ascii="Arial" w:hAnsi="Arial" w:cs="Arial"/>
          <w:sz w:val="24"/>
          <w:szCs w:val="24"/>
        </w:rPr>
        <w:t>view of the St Lawrence River .</w:t>
      </w:r>
      <w:r>
        <w:rPr>
          <w:rFonts w:ascii="Arial" w:hAnsi="Arial" w:cs="Arial"/>
          <w:sz w:val="24"/>
          <w:szCs w:val="24"/>
        </w:rPr>
        <w:t xml:space="preserve">Travel back to the hotel </w:t>
      </w:r>
      <w:r w:rsidR="00BD7F55">
        <w:rPr>
          <w:rFonts w:ascii="Arial" w:hAnsi="Arial" w:cs="Arial"/>
          <w:sz w:val="24"/>
          <w:szCs w:val="24"/>
        </w:rPr>
        <w:t xml:space="preserve">is </w:t>
      </w:r>
      <w:r>
        <w:rPr>
          <w:rFonts w:ascii="Arial" w:hAnsi="Arial" w:cs="Arial"/>
          <w:sz w:val="24"/>
          <w:szCs w:val="24"/>
        </w:rPr>
        <w:t>via the picturesque route along the river. More details will</w:t>
      </w:r>
      <w:r w:rsidR="00F80355">
        <w:rPr>
          <w:rFonts w:ascii="Arial" w:hAnsi="Arial" w:cs="Arial"/>
          <w:sz w:val="24"/>
          <w:szCs w:val="24"/>
        </w:rPr>
        <w:t xml:space="preserve"> be posted on the web.</w:t>
      </w:r>
    </w:p>
    <w:p w:rsidR="00B6379D" w:rsidRDefault="00B6379D" w:rsidP="00232967">
      <w:pPr>
        <w:rPr>
          <w:rFonts w:ascii="Arial" w:hAnsi="Arial" w:cs="Arial"/>
          <w:sz w:val="24"/>
          <w:szCs w:val="24"/>
        </w:rPr>
      </w:pPr>
    </w:p>
    <w:p w:rsidR="008A2AF4" w:rsidRPr="008A2AF4" w:rsidRDefault="008A2AF4" w:rsidP="00232967">
      <w:pPr>
        <w:rPr>
          <w:rFonts w:ascii="Arial" w:hAnsi="Arial" w:cs="Arial"/>
          <w:b/>
          <w:sz w:val="24"/>
          <w:szCs w:val="24"/>
        </w:rPr>
      </w:pPr>
      <w:r w:rsidRPr="008A2AF4">
        <w:rPr>
          <w:rFonts w:ascii="Arial" w:hAnsi="Arial" w:cs="Arial"/>
          <w:b/>
          <w:sz w:val="24"/>
          <w:szCs w:val="24"/>
        </w:rPr>
        <w:t xml:space="preserve">Friday and Saturday Bus Tours </w:t>
      </w:r>
      <w:r w:rsidR="00B6379D">
        <w:rPr>
          <w:rFonts w:ascii="Arial" w:hAnsi="Arial" w:cs="Arial"/>
          <w:sz w:val="24"/>
          <w:szCs w:val="24"/>
        </w:rPr>
        <w:t>B</w:t>
      </w:r>
      <w:r w:rsidRPr="001C2531">
        <w:rPr>
          <w:rFonts w:ascii="Arial" w:hAnsi="Arial" w:cs="Arial"/>
          <w:sz w:val="24"/>
          <w:szCs w:val="24"/>
        </w:rPr>
        <w:t>us tours</w:t>
      </w:r>
      <w:r w:rsidR="00B6379D">
        <w:rPr>
          <w:rFonts w:ascii="Arial" w:hAnsi="Arial" w:cs="Arial"/>
          <w:sz w:val="24"/>
          <w:szCs w:val="24"/>
        </w:rPr>
        <w:t xml:space="preserve"> are planned to head out North West and E</w:t>
      </w:r>
      <w:r w:rsidRPr="001C2531">
        <w:rPr>
          <w:rFonts w:ascii="Arial" w:hAnsi="Arial" w:cs="Arial"/>
          <w:sz w:val="24"/>
          <w:szCs w:val="24"/>
        </w:rPr>
        <w:t xml:space="preserve">ast of </w:t>
      </w:r>
      <w:r w:rsidR="00BD7F55" w:rsidRPr="001C2531">
        <w:rPr>
          <w:rFonts w:ascii="Arial" w:hAnsi="Arial" w:cs="Arial"/>
          <w:sz w:val="24"/>
          <w:szCs w:val="24"/>
        </w:rPr>
        <w:t>Kingston to</w:t>
      </w:r>
      <w:r w:rsidRPr="001C2531">
        <w:rPr>
          <w:rFonts w:ascii="Arial" w:hAnsi="Arial" w:cs="Arial"/>
          <w:sz w:val="24"/>
          <w:szCs w:val="24"/>
        </w:rPr>
        <w:t xml:space="preserve"> take in a variety of beautiful Private gardens and garden stops</w:t>
      </w:r>
      <w:r>
        <w:rPr>
          <w:rFonts w:ascii="Arial" w:hAnsi="Arial" w:cs="Arial"/>
          <w:sz w:val="24"/>
          <w:szCs w:val="24"/>
        </w:rPr>
        <w:t>. There will also be a Thousand</w:t>
      </w:r>
      <w:r w:rsidR="00B6379D">
        <w:rPr>
          <w:rFonts w:ascii="Arial" w:hAnsi="Arial" w:cs="Arial"/>
          <w:sz w:val="24"/>
          <w:szCs w:val="24"/>
        </w:rPr>
        <w:t xml:space="preserve"> Island Boat cruise tour option which will give you a chance to see the spectacular scenery of the region from the water. Again details will follow on the web </w:t>
      </w:r>
      <w:r w:rsidR="00BD7F55">
        <w:rPr>
          <w:rFonts w:ascii="Arial" w:hAnsi="Arial" w:cs="Arial"/>
          <w:sz w:val="24"/>
          <w:szCs w:val="24"/>
        </w:rPr>
        <w:t>site.</w:t>
      </w:r>
    </w:p>
    <w:p w:rsidR="001C2531" w:rsidRDefault="001C2531" w:rsidP="00232967">
      <w:pPr>
        <w:rPr>
          <w:rFonts w:ascii="Arial" w:hAnsi="Arial" w:cs="Arial"/>
          <w:sz w:val="24"/>
          <w:szCs w:val="24"/>
        </w:rPr>
      </w:pPr>
    </w:p>
    <w:p w:rsidR="008A2AF4" w:rsidRDefault="001C2531" w:rsidP="003B0EE7">
      <w:pPr>
        <w:rPr>
          <w:rFonts w:ascii="Arial" w:hAnsi="Arial" w:cs="Arial"/>
          <w:sz w:val="24"/>
          <w:szCs w:val="24"/>
        </w:rPr>
      </w:pPr>
      <w:r w:rsidRPr="003B0EE7">
        <w:rPr>
          <w:rFonts w:ascii="Arial" w:hAnsi="Arial" w:cs="Arial"/>
          <w:b/>
          <w:sz w:val="24"/>
          <w:szCs w:val="24"/>
        </w:rPr>
        <w:t>Speakers and Seminars</w:t>
      </w:r>
      <w:r w:rsidR="003B0EE7">
        <w:rPr>
          <w:rFonts w:ascii="Arial" w:hAnsi="Arial" w:cs="Arial"/>
          <w:b/>
          <w:sz w:val="24"/>
          <w:szCs w:val="24"/>
        </w:rPr>
        <w:t xml:space="preserve">: </w:t>
      </w:r>
    </w:p>
    <w:p w:rsidR="00D6540B" w:rsidRDefault="003B0EE7" w:rsidP="00D6540B">
      <w:pPr>
        <w:rPr>
          <w:rFonts w:ascii="Arial" w:hAnsi="Arial" w:cs="Arial"/>
          <w:sz w:val="24"/>
          <w:szCs w:val="24"/>
        </w:rPr>
      </w:pPr>
      <w:r w:rsidRPr="003B0EE7">
        <w:rPr>
          <w:rFonts w:ascii="Arial" w:hAnsi="Arial" w:cs="Arial"/>
          <w:sz w:val="24"/>
          <w:szCs w:val="24"/>
        </w:rPr>
        <w:t>Carson Arthur</w:t>
      </w:r>
      <w:r w:rsidR="00D6540B">
        <w:rPr>
          <w:rFonts w:ascii="Arial" w:hAnsi="Arial" w:cs="Arial"/>
          <w:b/>
          <w:sz w:val="24"/>
          <w:szCs w:val="24"/>
        </w:rPr>
        <w:t xml:space="preserve"> </w:t>
      </w:r>
      <w:r w:rsidR="00D6540B" w:rsidRPr="00D6540B">
        <w:rPr>
          <w:rFonts w:ascii="Arial" w:hAnsi="Arial" w:cs="Arial"/>
          <w:sz w:val="24"/>
          <w:szCs w:val="24"/>
        </w:rPr>
        <w:t xml:space="preserve">– Carson </w:t>
      </w:r>
      <w:r w:rsidR="00D6540B">
        <w:rPr>
          <w:rFonts w:ascii="Arial" w:hAnsi="Arial" w:cs="Arial"/>
          <w:sz w:val="24"/>
          <w:szCs w:val="24"/>
        </w:rPr>
        <w:t xml:space="preserve">the </w:t>
      </w:r>
      <w:r w:rsidR="00FB78EA">
        <w:rPr>
          <w:rFonts w:ascii="Arial" w:hAnsi="Arial" w:cs="Arial"/>
          <w:sz w:val="24"/>
          <w:szCs w:val="24"/>
        </w:rPr>
        <w:t>well-known</w:t>
      </w:r>
      <w:r w:rsidR="00D6540B">
        <w:rPr>
          <w:rFonts w:ascii="Arial" w:hAnsi="Arial" w:cs="Arial"/>
          <w:sz w:val="24"/>
          <w:szCs w:val="24"/>
        </w:rPr>
        <w:t xml:space="preserve"> </w:t>
      </w:r>
      <w:r w:rsidRPr="003B0EE7">
        <w:rPr>
          <w:rFonts w:ascii="Arial" w:hAnsi="Arial" w:cs="Arial"/>
          <w:sz w:val="24"/>
          <w:szCs w:val="24"/>
        </w:rPr>
        <w:t>outdo</w:t>
      </w:r>
      <w:r w:rsidR="00D6540B">
        <w:rPr>
          <w:rFonts w:ascii="Arial" w:hAnsi="Arial" w:cs="Arial"/>
          <w:sz w:val="24"/>
          <w:szCs w:val="24"/>
        </w:rPr>
        <w:t xml:space="preserve">or lifestyle and design expert who focuses </w:t>
      </w:r>
      <w:r w:rsidR="00FB78EA">
        <w:rPr>
          <w:rFonts w:ascii="Arial" w:hAnsi="Arial" w:cs="Arial"/>
          <w:sz w:val="24"/>
          <w:szCs w:val="24"/>
        </w:rPr>
        <w:t xml:space="preserve">on </w:t>
      </w:r>
      <w:r w:rsidR="00FB78EA" w:rsidRPr="003B0EE7">
        <w:rPr>
          <w:rFonts w:ascii="Arial" w:hAnsi="Arial" w:cs="Arial"/>
          <w:sz w:val="24"/>
          <w:szCs w:val="24"/>
        </w:rPr>
        <w:t>environmentally</w:t>
      </w:r>
      <w:r w:rsidR="00FB78EA">
        <w:rPr>
          <w:rFonts w:ascii="Arial" w:hAnsi="Arial" w:cs="Arial"/>
          <w:sz w:val="24"/>
          <w:szCs w:val="24"/>
        </w:rPr>
        <w:t xml:space="preserve"> friendly design is our keynote speaker.</w:t>
      </w:r>
      <w:r w:rsidRPr="003B0EE7">
        <w:rPr>
          <w:rFonts w:ascii="Arial" w:hAnsi="Arial" w:cs="Arial"/>
          <w:sz w:val="24"/>
          <w:szCs w:val="24"/>
        </w:rPr>
        <w:t xml:space="preserve"> </w:t>
      </w:r>
      <w:r w:rsidR="00D6540B">
        <w:rPr>
          <w:rFonts w:ascii="Arial" w:hAnsi="Arial" w:cs="Arial"/>
          <w:sz w:val="24"/>
          <w:szCs w:val="24"/>
        </w:rPr>
        <w:t>Carson is now a resident in Prince Edward County. He hosts not only TV programs but has a radio blog direct from the County.</w:t>
      </w:r>
    </w:p>
    <w:p w:rsidR="003B0EE7" w:rsidRDefault="003B0EE7" w:rsidP="004F6F9F">
      <w:pPr>
        <w:rPr>
          <w:rFonts w:ascii="Arial" w:hAnsi="Arial" w:cs="Arial"/>
          <w:sz w:val="24"/>
          <w:szCs w:val="24"/>
        </w:rPr>
      </w:pPr>
      <w:r>
        <w:rPr>
          <w:rFonts w:ascii="Arial" w:hAnsi="Arial" w:cs="Arial"/>
          <w:sz w:val="24"/>
          <w:szCs w:val="24"/>
        </w:rPr>
        <w:lastRenderedPageBreak/>
        <w:t xml:space="preserve">Carson gave us a lot to think </w:t>
      </w:r>
      <w:r w:rsidR="00BD7F55">
        <w:rPr>
          <w:rFonts w:ascii="Arial" w:hAnsi="Arial" w:cs="Arial"/>
          <w:sz w:val="24"/>
          <w:szCs w:val="24"/>
        </w:rPr>
        <w:t>about this</w:t>
      </w:r>
      <w:r>
        <w:rPr>
          <w:rFonts w:ascii="Arial" w:hAnsi="Arial" w:cs="Arial"/>
          <w:sz w:val="24"/>
          <w:szCs w:val="24"/>
        </w:rPr>
        <w:t xml:space="preserve"> year and he promises to</w:t>
      </w:r>
      <w:r w:rsidR="00D6540B">
        <w:rPr>
          <w:rFonts w:ascii="Arial" w:hAnsi="Arial" w:cs="Arial"/>
          <w:sz w:val="24"/>
          <w:szCs w:val="24"/>
        </w:rPr>
        <w:t xml:space="preserve"> bring us more </w:t>
      </w:r>
      <w:r w:rsidR="00FB78EA">
        <w:rPr>
          <w:rFonts w:ascii="Arial" w:hAnsi="Arial" w:cs="Arial"/>
          <w:sz w:val="24"/>
          <w:szCs w:val="24"/>
        </w:rPr>
        <w:t>informative and</w:t>
      </w:r>
      <w:r>
        <w:rPr>
          <w:rFonts w:ascii="Arial" w:hAnsi="Arial" w:cs="Arial"/>
          <w:sz w:val="24"/>
          <w:szCs w:val="24"/>
        </w:rPr>
        <w:t xml:space="preserve"> forward thinking ideas as our keynote speaker</w:t>
      </w:r>
      <w:r w:rsidR="00FB78EA">
        <w:rPr>
          <w:rFonts w:ascii="Arial" w:hAnsi="Arial" w:cs="Arial"/>
          <w:sz w:val="24"/>
          <w:szCs w:val="24"/>
        </w:rPr>
        <w:t>.</w:t>
      </w:r>
      <w:r w:rsidRPr="003B0EE7">
        <w:rPr>
          <w:rFonts w:ascii="Arial" w:hAnsi="Arial" w:cs="Arial"/>
          <w:sz w:val="24"/>
          <w:szCs w:val="24"/>
        </w:rPr>
        <w:t xml:space="preserve"> </w:t>
      </w:r>
    </w:p>
    <w:p w:rsidR="00D6540B" w:rsidRDefault="00D6540B" w:rsidP="004F6F9F">
      <w:pPr>
        <w:rPr>
          <w:rFonts w:ascii="Arial" w:hAnsi="Arial" w:cs="Arial"/>
          <w:sz w:val="24"/>
          <w:szCs w:val="24"/>
        </w:rPr>
      </w:pPr>
    </w:p>
    <w:p w:rsidR="00F631C3" w:rsidRPr="00F631C3" w:rsidRDefault="003B0EE7" w:rsidP="00F631C3">
      <w:pPr>
        <w:rPr>
          <w:rFonts w:ascii="Arial" w:hAnsi="Arial" w:cs="Arial"/>
          <w:sz w:val="24"/>
          <w:szCs w:val="24"/>
          <w:lang w:val="en-US"/>
        </w:rPr>
      </w:pPr>
      <w:r w:rsidRPr="004F6F9F">
        <w:rPr>
          <w:rFonts w:ascii="Arial" w:hAnsi="Arial" w:cs="Arial"/>
          <w:b/>
          <w:sz w:val="24"/>
          <w:szCs w:val="24"/>
        </w:rPr>
        <w:t xml:space="preserve">Other </w:t>
      </w:r>
      <w:r w:rsidR="00F80355" w:rsidRPr="004F6F9F">
        <w:rPr>
          <w:rFonts w:ascii="Arial" w:hAnsi="Arial" w:cs="Arial"/>
          <w:b/>
          <w:sz w:val="24"/>
          <w:szCs w:val="24"/>
        </w:rPr>
        <w:t>topics in the works:</w:t>
      </w:r>
      <w:r w:rsidR="00F631C3" w:rsidRPr="00F631C3">
        <w:rPr>
          <w:lang w:val="en-US"/>
        </w:rPr>
        <w:t xml:space="preserve"> </w:t>
      </w:r>
      <w:r w:rsidR="00F631C3" w:rsidRPr="00F631C3">
        <w:rPr>
          <w:rFonts w:ascii="Arial" w:hAnsi="Arial" w:cs="Arial"/>
          <w:sz w:val="24"/>
          <w:szCs w:val="24"/>
          <w:lang w:val="en-US"/>
        </w:rPr>
        <w:t>Dry Stone Walls and Other Creations</w:t>
      </w:r>
      <w:r w:rsidR="00F631C3">
        <w:rPr>
          <w:rFonts w:ascii="Arial" w:hAnsi="Arial" w:cs="Arial"/>
          <w:sz w:val="24"/>
          <w:szCs w:val="24"/>
          <w:lang w:val="en-US"/>
        </w:rPr>
        <w:t>,</w:t>
      </w:r>
      <w:r w:rsidR="00F631C3" w:rsidRPr="00F631C3">
        <w:rPr>
          <w:rFonts w:ascii="Arial" w:hAnsi="Arial" w:cs="Arial"/>
          <w:sz w:val="24"/>
          <w:szCs w:val="24"/>
          <w:lang w:val="en-US"/>
        </w:rPr>
        <w:t xml:space="preserve"> The Wild Side of a Garden</w:t>
      </w:r>
      <w:r w:rsidR="00F631C3">
        <w:rPr>
          <w:rFonts w:ascii="Arial" w:hAnsi="Arial" w:cs="Arial"/>
          <w:sz w:val="24"/>
          <w:szCs w:val="24"/>
          <w:lang w:val="en-US"/>
        </w:rPr>
        <w:t>,</w:t>
      </w:r>
      <w:r w:rsidR="00F631C3" w:rsidRPr="00F631C3">
        <w:rPr>
          <w:rFonts w:ascii="Arial" w:hAnsi="Arial" w:cs="Arial"/>
          <w:sz w:val="24"/>
          <w:szCs w:val="24"/>
          <w:lang w:val="en-US"/>
        </w:rPr>
        <w:t xml:space="preserve"> Preservation of Indigenous Knowledge: Traditional Medicinal </w:t>
      </w:r>
      <w:r w:rsidR="00FB78EA" w:rsidRPr="00F631C3">
        <w:rPr>
          <w:rFonts w:ascii="Arial" w:hAnsi="Arial" w:cs="Arial"/>
          <w:sz w:val="24"/>
          <w:szCs w:val="24"/>
          <w:lang w:val="en-US"/>
        </w:rPr>
        <w:t>Plants</w:t>
      </w:r>
      <w:r w:rsidR="00FB78EA">
        <w:rPr>
          <w:rFonts w:ascii="Arial" w:hAnsi="Arial" w:cs="Arial"/>
          <w:sz w:val="24"/>
          <w:szCs w:val="24"/>
          <w:lang w:val="en-US"/>
        </w:rPr>
        <w:t>,</w:t>
      </w:r>
      <w:r w:rsidR="00FB78EA" w:rsidRPr="00F631C3">
        <w:rPr>
          <w:rFonts w:ascii="Arial" w:hAnsi="Arial" w:cs="Arial"/>
          <w:sz w:val="24"/>
          <w:szCs w:val="24"/>
          <w:lang w:val="en-US"/>
        </w:rPr>
        <w:t xml:space="preserve"> Tree</w:t>
      </w:r>
      <w:r w:rsidR="00F631C3" w:rsidRPr="00F631C3">
        <w:rPr>
          <w:rFonts w:ascii="Arial" w:hAnsi="Arial" w:cs="Arial"/>
          <w:sz w:val="24"/>
          <w:szCs w:val="24"/>
          <w:lang w:val="en-US"/>
        </w:rPr>
        <w:t xml:space="preserve"> Pruning – Hands on </w:t>
      </w:r>
      <w:r w:rsidR="00FB78EA" w:rsidRPr="00F631C3">
        <w:rPr>
          <w:rFonts w:ascii="Arial" w:hAnsi="Arial" w:cs="Arial"/>
          <w:sz w:val="24"/>
          <w:szCs w:val="24"/>
          <w:lang w:val="en-US"/>
        </w:rPr>
        <w:t>Demonstration</w:t>
      </w:r>
      <w:r w:rsidR="00FB78EA">
        <w:rPr>
          <w:rFonts w:ascii="Arial" w:hAnsi="Arial" w:cs="Arial"/>
          <w:sz w:val="24"/>
          <w:szCs w:val="24"/>
          <w:lang w:val="en-US"/>
        </w:rPr>
        <w:t>,</w:t>
      </w:r>
      <w:r w:rsidR="00FB78EA" w:rsidRPr="00F631C3">
        <w:rPr>
          <w:rFonts w:ascii="Arial" w:hAnsi="Arial" w:cs="Arial"/>
          <w:sz w:val="24"/>
          <w:szCs w:val="24"/>
          <w:lang w:val="en-US"/>
        </w:rPr>
        <w:t xml:space="preserve"> Rideau</w:t>
      </w:r>
      <w:r w:rsidR="00F631C3" w:rsidRPr="00F631C3">
        <w:rPr>
          <w:rFonts w:ascii="Arial" w:hAnsi="Arial" w:cs="Arial"/>
          <w:sz w:val="24"/>
          <w:szCs w:val="24"/>
          <w:lang w:val="en-US"/>
        </w:rPr>
        <w:t xml:space="preserve"> Woodland Ramble </w:t>
      </w:r>
      <w:r w:rsidR="00F631C3">
        <w:rPr>
          <w:rFonts w:ascii="Arial" w:hAnsi="Arial" w:cs="Arial"/>
          <w:sz w:val="24"/>
          <w:szCs w:val="24"/>
          <w:lang w:val="en-US"/>
        </w:rPr>
        <w:t>(</w:t>
      </w:r>
      <w:r w:rsidR="00F631C3" w:rsidRPr="00F631C3">
        <w:rPr>
          <w:rFonts w:ascii="Arial" w:hAnsi="Arial" w:cs="Arial"/>
          <w:sz w:val="24"/>
          <w:szCs w:val="24"/>
          <w:lang w:val="en-US"/>
        </w:rPr>
        <w:t>a destination for all gardeners</w:t>
      </w:r>
      <w:r w:rsidR="00FB78EA" w:rsidRPr="00F631C3">
        <w:rPr>
          <w:rFonts w:ascii="Arial" w:hAnsi="Arial" w:cs="Arial"/>
          <w:sz w:val="24"/>
          <w:szCs w:val="24"/>
          <w:lang w:val="en-US"/>
        </w:rPr>
        <w:t>) Quinte</w:t>
      </w:r>
      <w:r w:rsidR="00F631C3" w:rsidRPr="00F631C3">
        <w:rPr>
          <w:rFonts w:ascii="Arial" w:hAnsi="Arial" w:cs="Arial"/>
          <w:sz w:val="24"/>
          <w:szCs w:val="24"/>
          <w:lang w:val="en-US"/>
        </w:rPr>
        <w:t xml:space="preserve"> Botanical Gardens </w:t>
      </w:r>
    </w:p>
    <w:p w:rsidR="003B0EE7" w:rsidRPr="003B0EE7" w:rsidRDefault="00F631C3" w:rsidP="003B0EE7">
      <w:pPr>
        <w:rPr>
          <w:rFonts w:ascii="Arial" w:hAnsi="Arial" w:cs="Arial"/>
          <w:sz w:val="24"/>
          <w:szCs w:val="24"/>
        </w:rPr>
      </w:pPr>
      <w:r w:rsidRPr="00F631C3">
        <w:rPr>
          <w:rFonts w:ascii="Arial" w:hAnsi="Arial" w:cs="Arial"/>
          <w:sz w:val="24"/>
          <w:szCs w:val="24"/>
          <w:lang w:val="en-US"/>
        </w:rPr>
        <w:t>(</w:t>
      </w:r>
      <w:r w:rsidR="00FB78EA" w:rsidRPr="00F631C3">
        <w:rPr>
          <w:rFonts w:ascii="Arial" w:hAnsi="Arial" w:cs="Arial"/>
          <w:sz w:val="24"/>
          <w:szCs w:val="24"/>
          <w:lang w:val="en-US"/>
        </w:rPr>
        <w:t>Introduction</w:t>
      </w:r>
      <w:r w:rsidRPr="00F631C3">
        <w:rPr>
          <w:rFonts w:ascii="Arial" w:hAnsi="Arial" w:cs="Arial"/>
          <w:sz w:val="24"/>
          <w:szCs w:val="24"/>
          <w:lang w:val="en-US"/>
        </w:rPr>
        <w:t xml:space="preserve"> to a new horticultural site</w:t>
      </w:r>
      <w:r>
        <w:rPr>
          <w:rFonts w:ascii="Arial" w:hAnsi="Arial" w:cs="Arial"/>
          <w:sz w:val="24"/>
          <w:szCs w:val="24"/>
          <w:lang w:val="en-US"/>
        </w:rPr>
        <w:t>,</w:t>
      </w:r>
      <w:r w:rsidRPr="00F631C3">
        <w:rPr>
          <w:rFonts w:ascii="Arial" w:hAnsi="Arial" w:cs="Arial"/>
          <w:sz w:val="24"/>
          <w:szCs w:val="24"/>
          <w:lang w:val="en-US"/>
        </w:rPr>
        <w:t xml:space="preserve"> </w:t>
      </w:r>
      <w:r w:rsidR="00FB78EA" w:rsidRPr="00F631C3">
        <w:rPr>
          <w:rFonts w:ascii="Arial" w:hAnsi="Arial" w:cs="Arial"/>
          <w:sz w:val="24"/>
          <w:szCs w:val="24"/>
          <w:lang w:val="en-US"/>
        </w:rPr>
        <w:t>gardening</w:t>
      </w:r>
      <w:r w:rsidRPr="00F631C3">
        <w:rPr>
          <w:rFonts w:ascii="Arial" w:hAnsi="Arial" w:cs="Arial"/>
          <w:sz w:val="24"/>
          <w:szCs w:val="24"/>
          <w:lang w:val="en-US"/>
        </w:rPr>
        <w:t xml:space="preserve"> </w:t>
      </w:r>
      <w:r w:rsidR="00FB78EA" w:rsidRPr="00F631C3">
        <w:rPr>
          <w:rFonts w:ascii="Arial" w:hAnsi="Arial" w:cs="Arial"/>
          <w:sz w:val="24"/>
          <w:szCs w:val="24"/>
          <w:u w:val="single"/>
          <w:lang w:val="en-US"/>
        </w:rPr>
        <w:t>for</w:t>
      </w:r>
      <w:r w:rsidRPr="00F631C3">
        <w:rPr>
          <w:rFonts w:ascii="Arial" w:hAnsi="Arial" w:cs="Arial"/>
          <w:sz w:val="24"/>
          <w:szCs w:val="24"/>
          <w:lang w:val="en-US"/>
        </w:rPr>
        <w:t xml:space="preserve"> Nature</w:t>
      </w:r>
      <w:r>
        <w:rPr>
          <w:rFonts w:ascii="Arial" w:hAnsi="Arial" w:cs="Arial"/>
          <w:sz w:val="24"/>
          <w:szCs w:val="24"/>
          <w:lang w:val="en-US"/>
        </w:rPr>
        <w:t>,</w:t>
      </w:r>
      <w:r w:rsidRPr="00F631C3">
        <w:rPr>
          <w:rFonts w:ascii="Arial" w:hAnsi="Arial" w:cs="Arial"/>
          <w:sz w:val="24"/>
          <w:szCs w:val="24"/>
          <w:lang w:val="en-US"/>
        </w:rPr>
        <w:t xml:space="preserve"> Floral Design </w:t>
      </w:r>
      <w:r w:rsidR="00FB78EA" w:rsidRPr="00F631C3">
        <w:rPr>
          <w:rFonts w:ascii="Arial" w:hAnsi="Arial" w:cs="Arial"/>
          <w:sz w:val="24"/>
          <w:szCs w:val="24"/>
          <w:lang w:val="en-US"/>
        </w:rPr>
        <w:t>Demonstration, and Natural</w:t>
      </w:r>
      <w:r w:rsidRPr="00F631C3">
        <w:rPr>
          <w:rFonts w:ascii="Arial" w:hAnsi="Arial" w:cs="Arial"/>
          <w:sz w:val="24"/>
          <w:szCs w:val="24"/>
          <w:lang w:val="en-US"/>
        </w:rPr>
        <w:t xml:space="preserve"> heritage of the Frontenac Biosphere</w:t>
      </w:r>
      <w:r>
        <w:rPr>
          <w:rFonts w:ascii="Arial" w:hAnsi="Arial" w:cs="Arial"/>
          <w:sz w:val="24"/>
          <w:szCs w:val="24"/>
          <w:lang w:val="en-US"/>
        </w:rPr>
        <w:t xml:space="preserve"> Keep an eye on the web site we will post the speaker list just as soon as it is finalized.</w:t>
      </w:r>
    </w:p>
    <w:p w:rsidR="008A2AF4" w:rsidRPr="008A2AF4" w:rsidRDefault="008A2AF4" w:rsidP="00232967">
      <w:pPr>
        <w:rPr>
          <w:rFonts w:ascii="Arial" w:hAnsi="Arial" w:cs="Arial"/>
          <w:sz w:val="24"/>
          <w:szCs w:val="24"/>
        </w:rPr>
      </w:pPr>
    </w:p>
    <w:p w:rsidR="008A2AF4" w:rsidRPr="00777DEF" w:rsidRDefault="00BD7F55" w:rsidP="00232967">
      <w:pPr>
        <w:rPr>
          <w:rFonts w:ascii="Arial" w:hAnsi="Arial" w:cs="Arial"/>
          <w:sz w:val="24"/>
          <w:szCs w:val="24"/>
        </w:rPr>
      </w:pPr>
      <w:r w:rsidRPr="00777DEF">
        <w:rPr>
          <w:rFonts w:ascii="Arial" w:hAnsi="Arial" w:cs="Arial"/>
          <w:b/>
          <w:sz w:val="24"/>
          <w:szCs w:val="24"/>
        </w:rPr>
        <w:t>Competitions</w:t>
      </w:r>
      <w:r w:rsidR="001C2531" w:rsidRPr="00777DEF">
        <w:rPr>
          <w:rFonts w:ascii="Arial" w:hAnsi="Arial" w:cs="Arial"/>
          <w:b/>
          <w:sz w:val="24"/>
          <w:szCs w:val="24"/>
        </w:rPr>
        <w:t xml:space="preserve"> – </w:t>
      </w:r>
      <w:r w:rsidR="001C2531" w:rsidRPr="00777DEF">
        <w:rPr>
          <w:rFonts w:ascii="Arial" w:hAnsi="Arial" w:cs="Arial"/>
          <w:sz w:val="24"/>
          <w:szCs w:val="24"/>
        </w:rPr>
        <w:t>Photography</w:t>
      </w:r>
      <w:r w:rsidR="00D6540B">
        <w:rPr>
          <w:rFonts w:ascii="Arial" w:hAnsi="Arial" w:cs="Arial"/>
          <w:sz w:val="24"/>
          <w:szCs w:val="24"/>
        </w:rPr>
        <w:t xml:space="preserve"> classes </w:t>
      </w:r>
      <w:r w:rsidR="00FB78EA">
        <w:rPr>
          <w:rFonts w:ascii="Arial" w:hAnsi="Arial" w:cs="Arial"/>
          <w:sz w:val="24"/>
          <w:szCs w:val="24"/>
        </w:rPr>
        <w:t xml:space="preserve">are </w:t>
      </w:r>
      <w:r w:rsidR="00FB78EA" w:rsidRPr="00777DEF">
        <w:rPr>
          <w:rFonts w:ascii="Arial" w:hAnsi="Arial" w:cs="Arial"/>
          <w:sz w:val="24"/>
          <w:szCs w:val="24"/>
        </w:rPr>
        <w:t>posted</w:t>
      </w:r>
      <w:r w:rsidR="001C2531" w:rsidRPr="00777DEF">
        <w:rPr>
          <w:rFonts w:ascii="Arial" w:hAnsi="Arial" w:cs="Arial"/>
          <w:sz w:val="24"/>
          <w:szCs w:val="24"/>
        </w:rPr>
        <w:t xml:space="preserve"> on web</w:t>
      </w:r>
      <w:r w:rsidR="00777DEF" w:rsidRPr="00777DEF">
        <w:rPr>
          <w:rFonts w:ascii="Arial" w:hAnsi="Arial" w:cs="Arial"/>
          <w:sz w:val="24"/>
          <w:szCs w:val="24"/>
        </w:rPr>
        <w:t xml:space="preserve">. </w:t>
      </w:r>
      <w:r w:rsidRPr="00777DEF">
        <w:rPr>
          <w:rFonts w:ascii="Arial" w:hAnsi="Arial" w:cs="Arial"/>
          <w:sz w:val="24"/>
          <w:szCs w:val="24"/>
        </w:rPr>
        <w:t>Youth will</w:t>
      </w:r>
      <w:r w:rsidR="001C2531" w:rsidRPr="00777DEF">
        <w:rPr>
          <w:rFonts w:ascii="Arial" w:hAnsi="Arial" w:cs="Arial"/>
          <w:sz w:val="24"/>
          <w:szCs w:val="24"/>
        </w:rPr>
        <w:t xml:space="preserve"> be posted </w:t>
      </w:r>
      <w:r w:rsidR="004838CD">
        <w:rPr>
          <w:rFonts w:ascii="Arial" w:hAnsi="Arial" w:cs="Arial"/>
          <w:sz w:val="24"/>
          <w:szCs w:val="24"/>
        </w:rPr>
        <w:t>soon</w:t>
      </w:r>
      <w:r w:rsidR="00512E8D">
        <w:rPr>
          <w:rFonts w:ascii="Arial" w:hAnsi="Arial" w:cs="Arial"/>
          <w:sz w:val="24"/>
          <w:szCs w:val="24"/>
        </w:rPr>
        <w:t>. Check</w:t>
      </w:r>
      <w:r w:rsidR="008A2AF4" w:rsidRPr="00777DEF">
        <w:rPr>
          <w:rFonts w:ascii="Arial" w:hAnsi="Arial" w:cs="Arial"/>
          <w:sz w:val="24"/>
          <w:szCs w:val="24"/>
        </w:rPr>
        <w:t xml:space="preserve"> the web site</w:t>
      </w:r>
      <w:r w:rsidR="00512E8D">
        <w:rPr>
          <w:rFonts w:ascii="Arial" w:hAnsi="Arial" w:cs="Arial"/>
          <w:sz w:val="24"/>
          <w:szCs w:val="24"/>
        </w:rPr>
        <w:t>.</w:t>
      </w:r>
      <w:r w:rsidR="00D6540B">
        <w:rPr>
          <w:rFonts w:ascii="Arial" w:hAnsi="Arial" w:cs="Arial"/>
          <w:sz w:val="24"/>
          <w:szCs w:val="24"/>
        </w:rPr>
        <w:t xml:space="preserve"> Look for the other competition </w:t>
      </w:r>
      <w:r w:rsidR="00FB78EA">
        <w:rPr>
          <w:rFonts w:ascii="Arial" w:hAnsi="Arial" w:cs="Arial"/>
          <w:sz w:val="24"/>
          <w:szCs w:val="24"/>
        </w:rPr>
        <w:t xml:space="preserve">schedules </w:t>
      </w:r>
      <w:r w:rsidR="00FB78EA" w:rsidRPr="00777DEF">
        <w:rPr>
          <w:rFonts w:ascii="Arial" w:hAnsi="Arial" w:cs="Arial"/>
          <w:sz w:val="24"/>
          <w:szCs w:val="24"/>
        </w:rPr>
        <w:t>to</w:t>
      </w:r>
      <w:r w:rsidR="00777DEF" w:rsidRPr="00777DEF">
        <w:rPr>
          <w:rFonts w:ascii="Arial" w:hAnsi="Arial" w:cs="Arial"/>
          <w:sz w:val="24"/>
          <w:szCs w:val="24"/>
        </w:rPr>
        <w:t xml:space="preserve"> be posted in </w:t>
      </w:r>
      <w:r w:rsidR="00512E8D">
        <w:rPr>
          <w:rFonts w:ascii="Arial" w:hAnsi="Arial" w:cs="Arial"/>
          <w:sz w:val="24"/>
          <w:szCs w:val="24"/>
        </w:rPr>
        <w:t xml:space="preserve">late </w:t>
      </w:r>
      <w:r w:rsidR="00777DEF" w:rsidRPr="00777DEF">
        <w:rPr>
          <w:rFonts w:ascii="Arial" w:hAnsi="Arial" w:cs="Arial"/>
          <w:sz w:val="24"/>
          <w:szCs w:val="24"/>
        </w:rPr>
        <w:t>November</w:t>
      </w:r>
      <w:r w:rsidR="00D6540B">
        <w:rPr>
          <w:rFonts w:ascii="Arial" w:hAnsi="Arial" w:cs="Arial"/>
          <w:sz w:val="24"/>
          <w:szCs w:val="24"/>
        </w:rPr>
        <w:t xml:space="preserve">. Check them out and sign up early there is limited registration in some of the classes. </w:t>
      </w:r>
      <w:hyperlink r:id="rId8" w:history="1">
        <w:r w:rsidR="00777DEF" w:rsidRPr="00777DEF">
          <w:rPr>
            <w:rStyle w:val="Hyperlink"/>
            <w:rFonts w:ascii="Arial" w:hAnsi="Arial" w:cs="Arial"/>
            <w:sz w:val="24"/>
            <w:szCs w:val="24"/>
          </w:rPr>
          <w:t>http://www.gardenontario.org/sho/com.php</w:t>
        </w:r>
      </w:hyperlink>
      <w:r w:rsidR="008A2AF4" w:rsidRPr="00777DEF">
        <w:rPr>
          <w:rFonts w:ascii="Arial" w:hAnsi="Arial" w:cs="Arial"/>
          <w:sz w:val="24"/>
          <w:szCs w:val="24"/>
        </w:rPr>
        <w:t xml:space="preserve"> </w:t>
      </w:r>
    </w:p>
    <w:p w:rsidR="00512E8D" w:rsidRDefault="00512E8D" w:rsidP="00232967">
      <w:pPr>
        <w:rPr>
          <w:rFonts w:ascii="Arial" w:hAnsi="Arial" w:cs="Arial"/>
          <w:sz w:val="24"/>
          <w:szCs w:val="24"/>
        </w:rPr>
      </w:pPr>
    </w:p>
    <w:p w:rsidR="00232967" w:rsidRPr="00777DEF" w:rsidRDefault="008A2AF4" w:rsidP="00232967">
      <w:pPr>
        <w:rPr>
          <w:rFonts w:ascii="Arial" w:hAnsi="Arial" w:cs="Arial"/>
          <w:sz w:val="24"/>
          <w:szCs w:val="24"/>
        </w:rPr>
      </w:pPr>
      <w:r w:rsidRPr="00777DEF">
        <w:rPr>
          <w:rFonts w:ascii="Arial" w:hAnsi="Arial" w:cs="Arial"/>
          <w:sz w:val="24"/>
          <w:szCs w:val="24"/>
        </w:rPr>
        <w:t>We are goi</w:t>
      </w:r>
      <w:r w:rsidR="00D6540B">
        <w:rPr>
          <w:rFonts w:ascii="Arial" w:hAnsi="Arial" w:cs="Arial"/>
          <w:sz w:val="24"/>
          <w:szCs w:val="24"/>
        </w:rPr>
        <w:t>ng to have a friendly District G</w:t>
      </w:r>
      <w:r w:rsidRPr="00777DEF">
        <w:rPr>
          <w:rFonts w:ascii="Arial" w:hAnsi="Arial" w:cs="Arial"/>
          <w:sz w:val="24"/>
          <w:szCs w:val="24"/>
        </w:rPr>
        <w:t>rowing Competition</w:t>
      </w:r>
      <w:r w:rsidR="00D6540B">
        <w:rPr>
          <w:rFonts w:ascii="Arial" w:hAnsi="Arial" w:cs="Arial"/>
          <w:sz w:val="24"/>
          <w:szCs w:val="24"/>
        </w:rPr>
        <w:t>.</w:t>
      </w:r>
      <w:r w:rsidRPr="00777DEF">
        <w:rPr>
          <w:rFonts w:ascii="Arial" w:hAnsi="Arial" w:cs="Arial"/>
          <w:sz w:val="24"/>
          <w:szCs w:val="24"/>
        </w:rPr>
        <w:t xml:space="preserve"> Seeds for our Challenge plant will be distributed to DD’s at March Board meeting for </w:t>
      </w:r>
      <w:r w:rsidR="00BD7F55" w:rsidRPr="00777DEF">
        <w:rPr>
          <w:rFonts w:ascii="Arial" w:hAnsi="Arial" w:cs="Arial"/>
          <w:sz w:val="24"/>
          <w:szCs w:val="24"/>
        </w:rPr>
        <w:t>distribution. Stay</w:t>
      </w:r>
      <w:r w:rsidRPr="00777DEF">
        <w:rPr>
          <w:rFonts w:ascii="Arial" w:hAnsi="Arial" w:cs="Arial"/>
          <w:sz w:val="24"/>
          <w:szCs w:val="24"/>
        </w:rPr>
        <w:t xml:space="preserve"> </w:t>
      </w:r>
      <w:r w:rsidR="00BD7F55" w:rsidRPr="00777DEF">
        <w:rPr>
          <w:rFonts w:ascii="Arial" w:hAnsi="Arial" w:cs="Arial"/>
          <w:sz w:val="24"/>
          <w:szCs w:val="24"/>
        </w:rPr>
        <w:t>tuned!</w:t>
      </w:r>
    </w:p>
    <w:p w:rsidR="008A2AF4" w:rsidRPr="00777DEF" w:rsidRDefault="008A2AF4" w:rsidP="00232967">
      <w:pPr>
        <w:rPr>
          <w:rFonts w:ascii="Arial" w:hAnsi="Arial" w:cs="Arial"/>
          <w:sz w:val="24"/>
          <w:szCs w:val="24"/>
        </w:rPr>
      </w:pPr>
    </w:p>
    <w:p w:rsidR="00232967" w:rsidRDefault="00BD7F55" w:rsidP="00232967">
      <w:pPr>
        <w:rPr>
          <w:rFonts w:ascii="Book Antiqua" w:hAnsi="Book Antiqua" w:cs="Times New Roman"/>
          <w:sz w:val="24"/>
          <w:szCs w:val="24"/>
        </w:rPr>
      </w:pPr>
      <w:r w:rsidRPr="00BD7F55">
        <w:rPr>
          <w:rFonts w:ascii="Arial" w:hAnsi="Arial" w:cs="Arial"/>
          <w:b/>
          <w:sz w:val="24"/>
          <w:szCs w:val="24"/>
        </w:rPr>
        <w:t xml:space="preserve">Vacation Planner </w:t>
      </w:r>
      <w:r>
        <w:rPr>
          <w:rFonts w:ascii="Arial" w:hAnsi="Arial" w:cs="Arial"/>
          <w:b/>
          <w:sz w:val="24"/>
          <w:szCs w:val="24"/>
        </w:rPr>
        <w:t xml:space="preserve"> </w:t>
      </w:r>
      <w:r w:rsidR="008A2AF4" w:rsidRPr="00777DEF">
        <w:rPr>
          <w:rFonts w:ascii="Arial" w:hAnsi="Arial" w:cs="Arial"/>
          <w:sz w:val="24"/>
          <w:szCs w:val="24"/>
        </w:rPr>
        <w:t xml:space="preserve">Kingston area is part of great  Eastern Waterway Tourism area and home to UNESCO heritage sites- Fort Henry , Rideau Canal, Frontenac Biosphere plus  many other historic sites like the Kingston Penitentiary and the  Museum, Steam Museum </w:t>
      </w:r>
      <w:r w:rsidRPr="00777DEF">
        <w:rPr>
          <w:rFonts w:ascii="Arial" w:hAnsi="Arial" w:cs="Arial"/>
          <w:sz w:val="24"/>
          <w:szCs w:val="24"/>
        </w:rPr>
        <w:t>etc.</w:t>
      </w:r>
      <w:r w:rsidR="008A2AF4" w:rsidRPr="00777DEF">
        <w:rPr>
          <w:rFonts w:ascii="Arial" w:hAnsi="Arial" w:cs="Arial"/>
          <w:sz w:val="24"/>
          <w:szCs w:val="24"/>
        </w:rPr>
        <w:t xml:space="preserve"> so plan to make this a vacation stay.</w:t>
      </w:r>
    </w:p>
    <w:p w:rsidR="00232967" w:rsidRDefault="00232967" w:rsidP="00232967">
      <w:pPr>
        <w:rPr>
          <w:rFonts w:ascii="Book Antiqua" w:hAnsi="Book Antiqua" w:cs="Times New Roman"/>
          <w:sz w:val="24"/>
          <w:szCs w:val="24"/>
        </w:rPr>
      </w:pPr>
    </w:p>
    <w:p w:rsidR="00232967" w:rsidRDefault="00BD7F55" w:rsidP="00232967">
      <w:pPr>
        <w:rPr>
          <w:rFonts w:ascii="Book Antiqua" w:hAnsi="Book Antiqua" w:cs="Times New Roman"/>
          <w:sz w:val="24"/>
          <w:szCs w:val="24"/>
        </w:rPr>
      </w:pPr>
      <w:r>
        <w:rPr>
          <w:rFonts w:ascii="Book Antiqua" w:hAnsi="Book Antiqua" w:cs="Times New Roman"/>
          <w:sz w:val="24"/>
          <w:szCs w:val="24"/>
        </w:rPr>
        <w:t xml:space="preserve">                       </w:t>
      </w:r>
      <w:r w:rsidR="00F80355">
        <w:rPr>
          <w:rFonts w:ascii="Book Antiqua" w:hAnsi="Book Antiqua" w:cs="Times New Roman"/>
          <w:sz w:val="24"/>
          <w:szCs w:val="24"/>
        </w:rPr>
        <w:t xml:space="preserve"> </w:t>
      </w:r>
      <w:r>
        <w:rPr>
          <w:rFonts w:ascii="Book Antiqua" w:eastAsia="Times New Roman" w:hAnsi="Book Antiqua" w:cs="Times New Roman"/>
          <w:b/>
          <w:noProof/>
          <w:sz w:val="36"/>
          <w:szCs w:val="36"/>
          <w:lang w:eastAsia="en-CA"/>
        </w:rPr>
        <w:drawing>
          <wp:inline distT="0" distB="0" distL="0" distR="0" wp14:anchorId="716DC01E" wp14:editId="1A702388">
            <wp:extent cx="883104" cy="1030287"/>
            <wp:effectExtent l="0" t="0" r="0" b="0"/>
            <wp:docPr id="4" name="Picture 4" descr="H:\PENNY WORKING FILES- Constantly Changing\CONVENTION 2018\LOGOS\Shore to Shield colour+shield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ENNY WORKING FILES- Constantly Changing\CONVENTION 2018\LOGOS\Shore to Shield colour+shield3.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6269" cy="1033980"/>
                    </a:xfrm>
                    <a:prstGeom prst="rect">
                      <a:avLst/>
                    </a:prstGeom>
                    <a:noFill/>
                    <a:ln>
                      <a:noFill/>
                    </a:ln>
                  </pic:spPr>
                </pic:pic>
              </a:graphicData>
            </a:graphic>
          </wp:inline>
        </w:drawing>
      </w:r>
      <w:r w:rsidR="00F80355">
        <w:rPr>
          <w:rFonts w:ascii="Book Antiqua" w:hAnsi="Book Antiqua" w:cs="Times New Roman"/>
          <w:sz w:val="24"/>
          <w:szCs w:val="24"/>
        </w:rPr>
        <w:t xml:space="preserve">                   </w:t>
      </w:r>
      <w:r>
        <w:rPr>
          <w:rFonts w:ascii="Book Antiqua" w:hAnsi="Book Antiqua" w:cs="Times New Roman"/>
          <w:sz w:val="24"/>
          <w:szCs w:val="24"/>
        </w:rPr>
        <w:t xml:space="preserve">    </w:t>
      </w:r>
      <w:r w:rsidR="00F80355">
        <w:rPr>
          <w:rFonts w:ascii="Book Antiqua" w:hAnsi="Book Antiqua" w:cs="Times New Roman"/>
          <w:sz w:val="24"/>
          <w:szCs w:val="24"/>
        </w:rPr>
        <w:t xml:space="preserve">  </w:t>
      </w:r>
      <w:r w:rsidRPr="001C2531">
        <w:rPr>
          <w:rFonts w:ascii="Arial" w:eastAsia="Times New Roman" w:hAnsi="Arial" w:cs="Arial"/>
          <w:b/>
          <w:noProof/>
          <w:sz w:val="28"/>
          <w:szCs w:val="28"/>
          <w:lang w:eastAsia="en-CA"/>
        </w:rPr>
        <w:drawing>
          <wp:inline distT="0" distB="0" distL="0" distR="0" wp14:anchorId="3BB20156" wp14:editId="36EA21E0">
            <wp:extent cx="876300" cy="876300"/>
            <wp:effectExtent l="0" t="0" r="0" b="0"/>
            <wp:docPr id="5" name="Picture 5" descr="C:\Users\User\Dropbox\OHAD3\OHA Logos\Jpg\Green 2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OHAD3\OHA Logos\Jpg\Green 2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r w:rsidR="00F80355">
        <w:rPr>
          <w:rFonts w:ascii="Book Antiqua" w:hAnsi="Book Antiqua" w:cs="Times New Roman"/>
          <w:sz w:val="24"/>
          <w:szCs w:val="24"/>
        </w:rPr>
        <w:t xml:space="preserve">                 </w:t>
      </w:r>
      <w:r>
        <w:rPr>
          <w:rFonts w:ascii="Book Antiqua" w:hAnsi="Book Antiqua" w:cs="Times New Roman"/>
          <w:sz w:val="24"/>
          <w:szCs w:val="24"/>
        </w:rPr>
        <w:t xml:space="preserve">       </w:t>
      </w:r>
      <w:r w:rsidR="00777DEF">
        <w:rPr>
          <w:rFonts w:ascii="Book Antiqua" w:eastAsia="Times New Roman" w:hAnsi="Book Antiqua" w:cs="Times New Roman"/>
          <w:b/>
          <w:noProof/>
          <w:sz w:val="36"/>
          <w:szCs w:val="36"/>
          <w:lang w:eastAsia="en-CA"/>
        </w:rPr>
        <w:drawing>
          <wp:inline distT="0" distB="0" distL="0" distR="0" wp14:anchorId="31144251" wp14:editId="7140EEF2">
            <wp:extent cx="89535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 inch D3 Colou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sidR="00E35F43">
        <w:rPr>
          <w:rFonts w:ascii="Book Antiqua" w:hAnsi="Book Antiqua" w:cs="Times New Roman"/>
          <w:sz w:val="24"/>
          <w:szCs w:val="24"/>
        </w:rPr>
        <w:t xml:space="preserve"> </w:t>
      </w:r>
    </w:p>
    <w:p w:rsidR="00232967" w:rsidRDefault="00232967" w:rsidP="00232967">
      <w:pPr>
        <w:rPr>
          <w:rFonts w:ascii="Book Antiqua" w:hAnsi="Book Antiqua" w:cs="Times New Roman"/>
          <w:sz w:val="24"/>
          <w:szCs w:val="24"/>
        </w:rPr>
      </w:pPr>
    </w:p>
    <w:p w:rsidR="00232967" w:rsidRDefault="00232967" w:rsidP="00BD7F55">
      <w:pPr>
        <w:jc w:val="center"/>
        <w:rPr>
          <w:rFonts w:ascii="Arial" w:hAnsi="Arial" w:cs="Arial"/>
          <w:b/>
          <w:sz w:val="28"/>
          <w:szCs w:val="28"/>
          <w:u w:val="single"/>
        </w:rPr>
      </w:pPr>
      <w:r w:rsidRPr="00BD7F55">
        <w:rPr>
          <w:rFonts w:ascii="Arial" w:hAnsi="Arial" w:cs="Arial"/>
          <w:b/>
          <w:sz w:val="28"/>
          <w:szCs w:val="28"/>
          <w:u w:val="single"/>
        </w:rPr>
        <w:t>What to Expect When Attending an OHA/</w:t>
      </w:r>
      <w:r w:rsidR="00BD7F55" w:rsidRPr="00BD7F55">
        <w:rPr>
          <w:rFonts w:ascii="Arial" w:hAnsi="Arial" w:cs="Arial"/>
          <w:b/>
          <w:sz w:val="28"/>
          <w:szCs w:val="28"/>
          <w:u w:val="single"/>
        </w:rPr>
        <w:t>Garden Ontario</w:t>
      </w:r>
      <w:r w:rsidRPr="00BD7F55">
        <w:rPr>
          <w:rFonts w:ascii="Arial" w:hAnsi="Arial" w:cs="Arial"/>
          <w:b/>
          <w:sz w:val="28"/>
          <w:szCs w:val="28"/>
          <w:u w:val="single"/>
        </w:rPr>
        <w:t xml:space="preserve"> Convention</w:t>
      </w:r>
    </w:p>
    <w:p w:rsidR="004F6F9F" w:rsidRPr="00BD7F55" w:rsidRDefault="004F6F9F" w:rsidP="00BD7F55">
      <w:pPr>
        <w:jc w:val="center"/>
        <w:rPr>
          <w:rFonts w:ascii="Arial" w:hAnsi="Arial" w:cs="Arial"/>
          <w:b/>
          <w:sz w:val="28"/>
          <w:szCs w:val="28"/>
          <w:u w:val="single"/>
        </w:rPr>
      </w:pPr>
    </w:p>
    <w:p w:rsidR="00232967" w:rsidRPr="00BD7F55" w:rsidRDefault="00BD7F55" w:rsidP="00232967">
      <w:pPr>
        <w:rPr>
          <w:rFonts w:ascii="Arial" w:hAnsi="Arial" w:cs="Arial"/>
        </w:rPr>
      </w:pPr>
      <w:r w:rsidRPr="004F6F9F">
        <w:rPr>
          <w:rFonts w:ascii="Arial" w:hAnsi="Arial" w:cs="Arial"/>
          <w:sz w:val="24"/>
          <w:szCs w:val="24"/>
        </w:rPr>
        <w:t xml:space="preserve">This general information was gracious put together by D5 </w:t>
      </w:r>
      <w:r w:rsidR="00D6540B">
        <w:rPr>
          <w:rFonts w:ascii="Arial" w:hAnsi="Arial" w:cs="Arial"/>
          <w:sz w:val="24"/>
          <w:szCs w:val="24"/>
        </w:rPr>
        <w:t>last</w:t>
      </w:r>
      <w:r w:rsidR="00AE5F85">
        <w:rPr>
          <w:rFonts w:ascii="Arial" w:hAnsi="Arial" w:cs="Arial"/>
          <w:sz w:val="24"/>
          <w:szCs w:val="24"/>
        </w:rPr>
        <w:t xml:space="preserve">  </w:t>
      </w:r>
      <w:r w:rsidR="004F6F9F">
        <w:rPr>
          <w:rFonts w:ascii="Arial" w:hAnsi="Arial" w:cs="Arial"/>
          <w:sz w:val="24"/>
          <w:szCs w:val="24"/>
        </w:rPr>
        <w:t xml:space="preserve"> year and well worth repeating.</w:t>
      </w:r>
    </w:p>
    <w:p w:rsidR="00232967" w:rsidRPr="00BD7F55" w:rsidRDefault="00232967" w:rsidP="00232967">
      <w:pPr>
        <w:rPr>
          <w:rFonts w:ascii="Arial" w:hAnsi="Arial" w:cs="Arial"/>
          <w:b/>
          <w:sz w:val="24"/>
          <w:szCs w:val="24"/>
        </w:rPr>
      </w:pPr>
    </w:p>
    <w:p w:rsidR="00232967" w:rsidRPr="00BD7F55" w:rsidRDefault="00232967" w:rsidP="00232967">
      <w:pPr>
        <w:rPr>
          <w:rFonts w:ascii="Arial" w:hAnsi="Arial" w:cs="Arial"/>
          <w:b/>
          <w:sz w:val="24"/>
          <w:szCs w:val="24"/>
        </w:rPr>
      </w:pPr>
      <w:r w:rsidRPr="00BD7F55">
        <w:rPr>
          <w:rFonts w:ascii="Arial" w:hAnsi="Arial" w:cs="Arial"/>
          <w:b/>
          <w:sz w:val="24"/>
          <w:szCs w:val="24"/>
        </w:rPr>
        <w:t>Schedule for Friday, Saturday and ½ day Sunday (Morning)</w:t>
      </w:r>
    </w:p>
    <w:p w:rsidR="00232967" w:rsidRPr="00BD7F55" w:rsidRDefault="00232967" w:rsidP="00232967">
      <w:pPr>
        <w:pStyle w:val="ListParagraph"/>
        <w:numPr>
          <w:ilvl w:val="0"/>
          <w:numId w:val="2"/>
        </w:numPr>
        <w:ind w:left="714" w:hanging="357"/>
        <w:contextualSpacing w:val="0"/>
        <w:rPr>
          <w:rFonts w:ascii="Arial" w:hAnsi="Arial" w:cs="Arial"/>
          <w:sz w:val="24"/>
          <w:szCs w:val="24"/>
        </w:rPr>
      </w:pPr>
      <w:r w:rsidRPr="00BD7F55">
        <w:rPr>
          <w:rFonts w:ascii="Arial" w:hAnsi="Arial" w:cs="Arial"/>
          <w:sz w:val="24"/>
          <w:szCs w:val="24"/>
        </w:rPr>
        <w:t>Morning meetings start at 8:45 a.m. with early bird door prize drawings – you need to be in the room to pick up a prize</w:t>
      </w:r>
    </w:p>
    <w:p w:rsidR="00232967" w:rsidRPr="00BD7F55" w:rsidRDefault="00232967" w:rsidP="00232967">
      <w:pPr>
        <w:pStyle w:val="ListParagraph"/>
        <w:numPr>
          <w:ilvl w:val="0"/>
          <w:numId w:val="2"/>
        </w:numPr>
        <w:spacing w:before="120" w:after="120"/>
        <w:ind w:left="714" w:hanging="357"/>
        <w:contextualSpacing w:val="0"/>
        <w:rPr>
          <w:rFonts w:ascii="Arial" w:hAnsi="Arial" w:cs="Arial"/>
          <w:sz w:val="24"/>
          <w:szCs w:val="24"/>
        </w:rPr>
      </w:pPr>
      <w:r w:rsidRPr="00BD7F55">
        <w:rPr>
          <w:rFonts w:ascii="Arial" w:hAnsi="Arial" w:cs="Arial"/>
          <w:sz w:val="24"/>
          <w:szCs w:val="24"/>
        </w:rPr>
        <w:t>Formal proceedings start at 9 a.m.</w:t>
      </w:r>
    </w:p>
    <w:p w:rsidR="00232967" w:rsidRPr="00BD7F55" w:rsidRDefault="00232967" w:rsidP="00232967">
      <w:pPr>
        <w:pStyle w:val="ListParagraph"/>
        <w:numPr>
          <w:ilvl w:val="0"/>
          <w:numId w:val="2"/>
        </w:numPr>
        <w:spacing w:before="120" w:after="120"/>
        <w:ind w:left="714" w:hanging="357"/>
        <w:contextualSpacing w:val="0"/>
        <w:rPr>
          <w:rFonts w:ascii="Arial" w:hAnsi="Arial" w:cs="Arial"/>
          <w:sz w:val="24"/>
          <w:szCs w:val="24"/>
        </w:rPr>
      </w:pPr>
      <w:r w:rsidRPr="00BD7F55">
        <w:rPr>
          <w:rFonts w:ascii="Arial" w:hAnsi="Arial" w:cs="Arial"/>
          <w:sz w:val="24"/>
          <w:szCs w:val="24"/>
        </w:rPr>
        <w:t>The OHA AGM makes up the first part of all three mornings and includes: minutes from previous year, secretary’s report, nominations (once each day), OHA’s Mission, President’s report, In Memoriam, Treasurer’s Report, and Resolutions</w:t>
      </w:r>
    </w:p>
    <w:p w:rsidR="00232967" w:rsidRPr="00BD7F55" w:rsidRDefault="00232967" w:rsidP="00232967">
      <w:pPr>
        <w:pStyle w:val="ListParagraph"/>
        <w:numPr>
          <w:ilvl w:val="0"/>
          <w:numId w:val="2"/>
        </w:numPr>
        <w:spacing w:before="120" w:after="120"/>
        <w:ind w:left="714" w:hanging="357"/>
        <w:contextualSpacing w:val="0"/>
        <w:rPr>
          <w:rFonts w:ascii="Arial" w:hAnsi="Arial" w:cs="Arial"/>
          <w:sz w:val="24"/>
          <w:szCs w:val="24"/>
        </w:rPr>
      </w:pPr>
      <w:r w:rsidRPr="00BD7F55">
        <w:rPr>
          <w:rFonts w:ascii="Arial" w:hAnsi="Arial" w:cs="Arial"/>
          <w:sz w:val="24"/>
          <w:szCs w:val="24"/>
        </w:rPr>
        <w:t>“Registrants” of the convention have paid a registration fee, but cannot vote during the AGM</w:t>
      </w:r>
    </w:p>
    <w:p w:rsidR="00232967" w:rsidRPr="00BD7F55" w:rsidRDefault="00232967" w:rsidP="00232967">
      <w:pPr>
        <w:pStyle w:val="ListParagraph"/>
        <w:numPr>
          <w:ilvl w:val="0"/>
          <w:numId w:val="2"/>
        </w:numPr>
        <w:spacing w:before="120" w:after="120"/>
        <w:ind w:left="714" w:hanging="357"/>
        <w:contextualSpacing w:val="0"/>
        <w:rPr>
          <w:rFonts w:ascii="Arial" w:hAnsi="Arial" w:cs="Arial"/>
          <w:sz w:val="24"/>
          <w:szCs w:val="24"/>
        </w:rPr>
      </w:pPr>
      <w:r w:rsidRPr="00BD7F55">
        <w:rPr>
          <w:rFonts w:ascii="Arial" w:hAnsi="Arial" w:cs="Arial"/>
          <w:sz w:val="24"/>
          <w:szCs w:val="24"/>
        </w:rPr>
        <w:t>“Delegates or Voting Delegates” are assigned voting privileges by their home Society, or are members of the Board of Directors</w:t>
      </w:r>
    </w:p>
    <w:p w:rsidR="00232967" w:rsidRPr="00BD7F55" w:rsidRDefault="00232967" w:rsidP="00232967">
      <w:pPr>
        <w:pStyle w:val="ListParagraph"/>
        <w:numPr>
          <w:ilvl w:val="0"/>
          <w:numId w:val="2"/>
        </w:numPr>
        <w:spacing w:before="120" w:after="120"/>
        <w:ind w:left="714" w:hanging="357"/>
        <w:contextualSpacing w:val="0"/>
        <w:rPr>
          <w:rFonts w:ascii="Arial" w:hAnsi="Arial" w:cs="Arial"/>
          <w:sz w:val="24"/>
          <w:szCs w:val="24"/>
        </w:rPr>
      </w:pPr>
      <w:r w:rsidRPr="00BD7F55">
        <w:rPr>
          <w:rFonts w:ascii="Arial" w:hAnsi="Arial" w:cs="Arial"/>
          <w:sz w:val="24"/>
          <w:szCs w:val="24"/>
        </w:rPr>
        <w:t>Each morning includes a speaker after the AGM, until lunch</w:t>
      </w:r>
    </w:p>
    <w:p w:rsidR="00232967" w:rsidRPr="00BD7F55" w:rsidRDefault="00232967" w:rsidP="00232967">
      <w:pPr>
        <w:pStyle w:val="ListParagraph"/>
        <w:numPr>
          <w:ilvl w:val="0"/>
          <w:numId w:val="2"/>
        </w:numPr>
        <w:spacing w:before="120" w:after="120"/>
        <w:ind w:left="714" w:hanging="357"/>
        <w:contextualSpacing w:val="0"/>
        <w:rPr>
          <w:rFonts w:ascii="Arial" w:hAnsi="Arial" w:cs="Arial"/>
          <w:sz w:val="24"/>
          <w:szCs w:val="24"/>
        </w:rPr>
      </w:pPr>
      <w:r w:rsidRPr="00BD7F55">
        <w:rPr>
          <w:rFonts w:ascii="Arial" w:hAnsi="Arial" w:cs="Arial"/>
          <w:sz w:val="24"/>
          <w:szCs w:val="24"/>
        </w:rPr>
        <w:t>Lunch is usually 12 noon to 1 p.m.</w:t>
      </w:r>
    </w:p>
    <w:p w:rsidR="00232967" w:rsidRPr="00BD7F55" w:rsidRDefault="00232967" w:rsidP="00232967">
      <w:pPr>
        <w:pStyle w:val="ListParagraph"/>
        <w:numPr>
          <w:ilvl w:val="0"/>
          <w:numId w:val="2"/>
        </w:numPr>
        <w:spacing w:before="120" w:after="120"/>
        <w:ind w:left="714" w:hanging="357"/>
        <w:contextualSpacing w:val="0"/>
        <w:rPr>
          <w:rFonts w:ascii="Arial" w:hAnsi="Arial" w:cs="Arial"/>
          <w:i/>
          <w:sz w:val="24"/>
          <w:szCs w:val="24"/>
        </w:rPr>
      </w:pPr>
      <w:r w:rsidRPr="00BD7F55">
        <w:rPr>
          <w:rFonts w:ascii="Arial" w:hAnsi="Arial" w:cs="Arial"/>
          <w:sz w:val="24"/>
          <w:szCs w:val="24"/>
        </w:rPr>
        <w:t>Bus Tours and seminars are held at the same time during the afternoon, so you will have to choose</w:t>
      </w:r>
      <w:r w:rsidRPr="00BD7F55">
        <w:rPr>
          <w:rFonts w:ascii="Arial" w:hAnsi="Arial" w:cs="Arial"/>
          <w:i/>
          <w:sz w:val="24"/>
          <w:szCs w:val="24"/>
        </w:rPr>
        <w:t xml:space="preserve"> </w:t>
      </w:r>
      <w:r w:rsidRPr="00BD7F55">
        <w:rPr>
          <w:rStyle w:val="Emphasis"/>
          <w:rFonts w:ascii="Arial" w:hAnsi="Arial" w:cs="Arial"/>
          <w:sz w:val="24"/>
          <w:szCs w:val="24"/>
        </w:rPr>
        <w:t>between taking a tour or staying for the seminars</w:t>
      </w:r>
    </w:p>
    <w:p w:rsidR="00232967" w:rsidRPr="00BD7F55" w:rsidRDefault="00232967" w:rsidP="00232967">
      <w:pPr>
        <w:pStyle w:val="ListParagraph"/>
        <w:numPr>
          <w:ilvl w:val="0"/>
          <w:numId w:val="2"/>
        </w:numPr>
        <w:spacing w:before="120" w:after="120"/>
        <w:ind w:left="714" w:hanging="357"/>
        <w:contextualSpacing w:val="0"/>
        <w:rPr>
          <w:rFonts w:ascii="Arial" w:hAnsi="Arial" w:cs="Arial"/>
          <w:sz w:val="24"/>
          <w:szCs w:val="24"/>
        </w:rPr>
      </w:pPr>
      <w:r w:rsidRPr="00BD7F55">
        <w:rPr>
          <w:rFonts w:ascii="Arial" w:hAnsi="Arial" w:cs="Arial"/>
          <w:sz w:val="24"/>
          <w:szCs w:val="24"/>
        </w:rPr>
        <w:lastRenderedPageBreak/>
        <w:t>Bus Tours are offered on Friday and Saturday afternoon. They leave at 1:00 p.m. and run until 4:30 p.m.  This might mean that you will be asked to congregate at the bus pick-up location before 1:00 p.m. G</w:t>
      </w:r>
      <w:r w:rsidRPr="00BD7F55">
        <w:rPr>
          <w:rFonts w:ascii="Arial" w:eastAsia="Times New Roman" w:hAnsi="Arial" w:cs="Arial"/>
          <w:sz w:val="24"/>
          <w:szCs w:val="24"/>
          <w:lang w:eastAsia="en-CA"/>
        </w:rPr>
        <w:t>ood/appropriate footwear is recommended</w:t>
      </w:r>
    </w:p>
    <w:p w:rsidR="00232967" w:rsidRPr="00BD7F55" w:rsidRDefault="00232967" w:rsidP="00232967">
      <w:pPr>
        <w:pStyle w:val="ListParagraph"/>
        <w:numPr>
          <w:ilvl w:val="0"/>
          <w:numId w:val="2"/>
        </w:numPr>
        <w:spacing w:before="120" w:after="120"/>
        <w:ind w:left="714" w:hanging="357"/>
        <w:contextualSpacing w:val="0"/>
        <w:rPr>
          <w:rFonts w:ascii="Arial" w:hAnsi="Arial" w:cs="Arial"/>
          <w:sz w:val="24"/>
          <w:szCs w:val="24"/>
        </w:rPr>
      </w:pPr>
      <w:r w:rsidRPr="00BD7F55">
        <w:rPr>
          <w:rFonts w:ascii="Arial" w:hAnsi="Arial" w:cs="Arial"/>
          <w:sz w:val="24"/>
          <w:szCs w:val="24"/>
        </w:rPr>
        <w:t>Seminars run concurrently on Friday and Saturday afternoon.  There are 4 seminars at 1:30 p.m. until 2:30 p.m., with a break from 2:30-3:00 p.m., and then there are 4 different seminars from 3:00-4:00 p.m.  The seminars may or may not be repeated</w:t>
      </w:r>
    </w:p>
    <w:p w:rsidR="00232967" w:rsidRDefault="00232967" w:rsidP="00232967">
      <w:pPr>
        <w:pStyle w:val="ListParagraph"/>
        <w:numPr>
          <w:ilvl w:val="0"/>
          <w:numId w:val="2"/>
        </w:numPr>
        <w:spacing w:before="120" w:after="120"/>
        <w:ind w:left="714" w:hanging="357"/>
        <w:contextualSpacing w:val="0"/>
        <w:rPr>
          <w:rFonts w:ascii="Arial" w:hAnsi="Arial" w:cs="Arial"/>
          <w:sz w:val="24"/>
          <w:szCs w:val="24"/>
        </w:rPr>
      </w:pPr>
      <w:r w:rsidRPr="00BD7F55">
        <w:rPr>
          <w:rFonts w:ascii="Arial" w:hAnsi="Arial" w:cs="Arial"/>
          <w:sz w:val="24"/>
          <w:szCs w:val="24"/>
        </w:rPr>
        <w:t>Note, generally no food or “coffee” is offered during the afternoon</w:t>
      </w:r>
    </w:p>
    <w:p w:rsidR="004F6F9F" w:rsidRPr="00BD7F55" w:rsidRDefault="004F6F9F" w:rsidP="00232967">
      <w:pPr>
        <w:pStyle w:val="ListParagraph"/>
        <w:numPr>
          <w:ilvl w:val="0"/>
          <w:numId w:val="2"/>
        </w:numPr>
        <w:spacing w:before="120" w:after="120"/>
        <w:ind w:left="714" w:hanging="357"/>
        <w:contextualSpacing w:val="0"/>
        <w:rPr>
          <w:rFonts w:ascii="Arial" w:hAnsi="Arial" w:cs="Arial"/>
          <w:sz w:val="24"/>
          <w:szCs w:val="24"/>
        </w:rPr>
      </w:pPr>
    </w:p>
    <w:p w:rsidR="00232967" w:rsidRPr="00BD7F55" w:rsidRDefault="00232967" w:rsidP="00232967">
      <w:pPr>
        <w:rPr>
          <w:rFonts w:ascii="Arial" w:hAnsi="Arial" w:cs="Arial"/>
          <w:b/>
          <w:sz w:val="24"/>
          <w:szCs w:val="24"/>
        </w:rPr>
      </w:pPr>
      <w:r w:rsidRPr="00BD7F55">
        <w:rPr>
          <w:rFonts w:ascii="Arial" w:hAnsi="Arial" w:cs="Arial"/>
          <w:b/>
          <w:sz w:val="24"/>
          <w:szCs w:val="24"/>
        </w:rPr>
        <w:t>Evenings</w:t>
      </w:r>
    </w:p>
    <w:p w:rsidR="00232967" w:rsidRPr="00BD7F55" w:rsidRDefault="00232967" w:rsidP="00232967">
      <w:pPr>
        <w:pStyle w:val="ListParagraph"/>
        <w:numPr>
          <w:ilvl w:val="0"/>
          <w:numId w:val="6"/>
        </w:numPr>
        <w:ind w:left="714" w:hanging="357"/>
        <w:contextualSpacing w:val="0"/>
        <w:rPr>
          <w:rFonts w:ascii="Arial" w:hAnsi="Arial" w:cs="Arial"/>
          <w:sz w:val="24"/>
          <w:szCs w:val="24"/>
        </w:rPr>
      </w:pPr>
      <w:r w:rsidRPr="00BD7F55">
        <w:rPr>
          <w:rFonts w:ascii="Arial" w:hAnsi="Arial" w:cs="Arial"/>
          <w:sz w:val="24"/>
          <w:szCs w:val="24"/>
        </w:rPr>
        <w:t>Thursday – there may be a tour, or special dinner at the discretion of the host District</w:t>
      </w:r>
    </w:p>
    <w:p w:rsidR="00232967" w:rsidRPr="00BD7F55" w:rsidRDefault="00232967" w:rsidP="00232967">
      <w:pPr>
        <w:pStyle w:val="ListParagraph"/>
        <w:numPr>
          <w:ilvl w:val="0"/>
          <w:numId w:val="6"/>
        </w:numPr>
        <w:spacing w:before="120" w:after="120"/>
        <w:ind w:left="714" w:hanging="357"/>
        <w:contextualSpacing w:val="0"/>
        <w:rPr>
          <w:rFonts w:ascii="Arial" w:hAnsi="Arial" w:cs="Arial"/>
          <w:sz w:val="24"/>
          <w:szCs w:val="24"/>
        </w:rPr>
      </w:pPr>
      <w:r w:rsidRPr="00BD7F55">
        <w:rPr>
          <w:rFonts w:ascii="Arial" w:hAnsi="Arial" w:cs="Arial"/>
          <w:sz w:val="24"/>
          <w:szCs w:val="24"/>
        </w:rPr>
        <w:t xml:space="preserve">Friday – dinner, entertainment and Silent Auction reveal the character of the host District.  </w:t>
      </w:r>
      <w:r w:rsidRPr="00BD7F55">
        <w:rPr>
          <w:rFonts w:ascii="Arial" w:hAnsi="Arial" w:cs="Arial"/>
          <w:bCs/>
          <w:sz w:val="24"/>
          <w:szCs w:val="24"/>
          <w:lang w:eastAsia="en-CA"/>
        </w:rPr>
        <w:t>Proceeds from the Silent Auction</w:t>
      </w:r>
      <w:r w:rsidRPr="00BD7F55">
        <w:rPr>
          <w:rFonts w:ascii="Arial" w:hAnsi="Arial" w:cs="Arial"/>
          <w:sz w:val="24"/>
          <w:szCs w:val="24"/>
          <w:lang w:eastAsia="en-CA"/>
        </w:rPr>
        <w:t xml:space="preserve"> are an opportunity for the host District to recoup </w:t>
      </w:r>
      <w:r w:rsidRPr="00BD7F55">
        <w:rPr>
          <w:rFonts w:ascii="Arial" w:hAnsi="Arial" w:cs="Arial"/>
          <w:sz w:val="24"/>
          <w:szCs w:val="24"/>
        </w:rPr>
        <w:t>some of their expenses for planning the convention.</w:t>
      </w:r>
    </w:p>
    <w:p w:rsidR="00232967" w:rsidRPr="00BD7F55" w:rsidRDefault="00232967" w:rsidP="00232967">
      <w:pPr>
        <w:pStyle w:val="ListParagraph"/>
        <w:numPr>
          <w:ilvl w:val="0"/>
          <w:numId w:val="6"/>
        </w:numPr>
        <w:spacing w:before="120" w:after="120"/>
        <w:ind w:left="714" w:hanging="357"/>
        <w:contextualSpacing w:val="0"/>
        <w:rPr>
          <w:rFonts w:ascii="Arial" w:hAnsi="Arial" w:cs="Arial"/>
          <w:sz w:val="24"/>
          <w:szCs w:val="24"/>
        </w:rPr>
      </w:pPr>
      <w:r w:rsidRPr="00BD7F55">
        <w:rPr>
          <w:rFonts w:ascii="Arial" w:hAnsi="Arial" w:cs="Arial"/>
          <w:sz w:val="24"/>
          <w:szCs w:val="24"/>
        </w:rPr>
        <w:t>Saturday – Banquet, OHA Awards presentation, Keynote Speaker</w:t>
      </w:r>
    </w:p>
    <w:p w:rsidR="00232967" w:rsidRPr="00BD7F55" w:rsidRDefault="00232967" w:rsidP="00232967">
      <w:pPr>
        <w:pStyle w:val="ListParagraph"/>
        <w:numPr>
          <w:ilvl w:val="0"/>
          <w:numId w:val="6"/>
        </w:numPr>
        <w:spacing w:before="120" w:after="120"/>
        <w:ind w:left="714" w:hanging="357"/>
        <w:contextualSpacing w:val="0"/>
        <w:rPr>
          <w:rFonts w:ascii="Arial" w:hAnsi="Arial" w:cs="Arial"/>
          <w:sz w:val="24"/>
          <w:szCs w:val="24"/>
        </w:rPr>
      </w:pPr>
      <w:r w:rsidRPr="00BD7F55">
        <w:rPr>
          <w:rFonts w:ascii="Arial" w:hAnsi="Arial" w:cs="Arial"/>
          <w:sz w:val="24"/>
          <w:szCs w:val="24"/>
        </w:rPr>
        <w:t>A cash bar may be available for the Friday and Saturday evening events</w:t>
      </w:r>
    </w:p>
    <w:p w:rsidR="00232967" w:rsidRPr="00BD7F55" w:rsidRDefault="00232967" w:rsidP="00232967">
      <w:pPr>
        <w:rPr>
          <w:rFonts w:ascii="Arial" w:hAnsi="Arial" w:cs="Arial"/>
          <w:b/>
          <w:sz w:val="24"/>
          <w:szCs w:val="24"/>
        </w:rPr>
      </w:pPr>
      <w:r w:rsidRPr="00BD7F55">
        <w:rPr>
          <w:rFonts w:ascii="Arial" w:hAnsi="Arial" w:cs="Arial"/>
          <w:b/>
          <w:sz w:val="24"/>
          <w:szCs w:val="24"/>
        </w:rPr>
        <w:t>Accommodations</w:t>
      </w:r>
    </w:p>
    <w:p w:rsidR="00232967" w:rsidRPr="00BD7F55" w:rsidRDefault="00232967" w:rsidP="00232967">
      <w:pPr>
        <w:pStyle w:val="ListParagraph"/>
        <w:numPr>
          <w:ilvl w:val="0"/>
          <w:numId w:val="4"/>
        </w:numPr>
        <w:ind w:left="714" w:hanging="357"/>
        <w:contextualSpacing w:val="0"/>
        <w:rPr>
          <w:rFonts w:ascii="Arial" w:hAnsi="Arial" w:cs="Arial"/>
          <w:sz w:val="24"/>
          <w:szCs w:val="24"/>
        </w:rPr>
      </w:pPr>
      <w:r w:rsidRPr="00BD7F55">
        <w:rPr>
          <w:rFonts w:ascii="Arial" w:hAnsi="Arial" w:cs="Arial"/>
          <w:sz w:val="24"/>
          <w:szCs w:val="24"/>
        </w:rPr>
        <w:t>The hotel contract allows for a block of rooms at a special convention rate</w:t>
      </w:r>
    </w:p>
    <w:p w:rsidR="00232967" w:rsidRPr="00BD7F55" w:rsidRDefault="00232967" w:rsidP="00232967">
      <w:pPr>
        <w:pStyle w:val="ListParagraph"/>
        <w:numPr>
          <w:ilvl w:val="0"/>
          <w:numId w:val="4"/>
        </w:numPr>
        <w:spacing w:before="120" w:after="120"/>
        <w:ind w:left="714" w:hanging="357"/>
        <w:contextualSpacing w:val="0"/>
        <w:rPr>
          <w:rFonts w:ascii="Arial" w:hAnsi="Arial" w:cs="Arial"/>
          <w:sz w:val="24"/>
          <w:szCs w:val="24"/>
        </w:rPr>
      </w:pPr>
      <w:r w:rsidRPr="00BD7F55">
        <w:rPr>
          <w:rFonts w:ascii="Arial" w:hAnsi="Arial" w:cs="Arial"/>
          <w:sz w:val="24"/>
          <w:szCs w:val="24"/>
        </w:rPr>
        <w:t xml:space="preserve">You book your room personally, </w:t>
      </w:r>
      <w:r w:rsidRPr="00BD7F55">
        <w:rPr>
          <w:rFonts w:ascii="Arial" w:hAnsi="Arial" w:cs="Arial"/>
          <w:bCs/>
          <w:sz w:val="24"/>
          <w:szCs w:val="24"/>
        </w:rPr>
        <w:t>stating that you're part of the OHA Convention, but</w:t>
      </w:r>
      <w:r w:rsidRPr="00BD7F55">
        <w:rPr>
          <w:rFonts w:ascii="Arial" w:hAnsi="Arial" w:cs="Arial"/>
          <w:sz w:val="24"/>
          <w:szCs w:val="24"/>
        </w:rPr>
        <w:t> the OHA has no part in that room booking</w:t>
      </w:r>
    </w:p>
    <w:p w:rsidR="00232967" w:rsidRPr="00BD7F55" w:rsidRDefault="00232967" w:rsidP="00232967">
      <w:pPr>
        <w:pStyle w:val="ListParagraph"/>
        <w:numPr>
          <w:ilvl w:val="0"/>
          <w:numId w:val="4"/>
        </w:numPr>
        <w:spacing w:before="100" w:beforeAutospacing="1" w:after="100" w:afterAutospacing="1"/>
        <w:rPr>
          <w:rFonts w:ascii="Arial" w:eastAsia="Times New Roman" w:hAnsi="Arial" w:cs="Arial"/>
          <w:sz w:val="24"/>
          <w:szCs w:val="24"/>
          <w:lang w:eastAsia="en-CA"/>
        </w:rPr>
      </w:pPr>
      <w:r w:rsidRPr="00BD7F55">
        <w:rPr>
          <w:rFonts w:ascii="Arial" w:eastAsia="Times New Roman" w:hAnsi="Arial" w:cs="Arial"/>
          <w:sz w:val="24"/>
          <w:szCs w:val="24"/>
          <w:lang w:eastAsia="en-CA"/>
        </w:rPr>
        <w:t>If you know you are going to the convention, book your hotel room first/early, to ensure you receive the convention rate</w:t>
      </w:r>
    </w:p>
    <w:p w:rsidR="00232967" w:rsidRPr="00BD7F55" w:rsidRDefault="00232967" w:rsidP="00232967">
      <w:pPr>
        <w:pStyle w:val="ListParagraph"/>
        <w:numPr>
          <w:ilvl w:val="0"/>
          <w:numId w:val="4"/>
        </w:numPr>
        <w:spacing w:before="120" w:after="120"/>
        <w:ind w:left="714" w:hanging="357"/>
        <w:contextualSpacing w:val="0"/>
        <w:rPr>
          <w:rFonts w:ascii="Arial" w:hAnsi="Arial" w:cs="Arial"/>
          <w:sz w:val="24"/>
          <w:szCs w:val="24"/>
        </w:rPr>
      </w:pPr>
      <w:r w:rsidRPr="00BD7F55">
        <w:rPr>
          <w:rFonts w:ascii="Arial" w:hAnsi="Arial" w:cs="Arial"/>
          <w:sz w:val="24"/>
          <w:szCs w:val="24"/>
        </w:rPr>
        <w:t>Note that check-out time for the hotel may be between 11:00 a.m. – noon on Sunday, but our meeting runs until noon, so you will need to plan your morning accordingly</w:t>
      </w:r>
    </w:p>
    <w:p w:rsidR="00232967" w:rsidRPr="00BD7F55" w:rsidRDefault="00232967" w:rsidP="00232967">
      <w:pPr>
        <w:rPr>
          <w:rFonts w:ascii="Arial" w:hAnsi="Arial" w:cs="Arial"/>
          <w:b/>
          <w:sz w:val="24"/>
          <w:szCs w:val="24"/>
        </w:rPr>
      </w:pPr>
      <w:r w:rsidRPr="00BD7F55">
        <w:rPr>
          <w:rFonts w:ascii="Arial" w:hAnsi="Arial" w:cs="Arial"/>
          <w:b/>
          <w:sz w:val="24"/>
          <w:szCs w:val="24"/>
        </w:rPr>
        <w:t>Meals</w:t>
      </w:r>
    </w:p>
    <w:p w:rsidR="00232967" w:rsidRPr="00BD7F55" w:rsidRDefault="00232967" w:rsidP="00232967">
      <w:pPr>
        <w:pStyle w:val="ListParagraph"/>
        <w:numPr>
          <w:ilvl w:val="0"/>
          <w:numId w:val="5"/>
        </w:numPr>
        <w:rPr>
          <w:rFonts w:ascii="Arial" w:hAnsi="Arial" w:cs="Arial"/>
          <w:sz w:val="24"/>
          <w:szCs w:val="24"/>
        </w:rPr>
      </w:pPr>
      <w:r w:rsidRPr="00BD7F55">
        <w:rPr>
          <w:rFonts w:ascii="Arial" w:hAnsi="Arial" w:cs="Arial"/>
          <w:sz w:val="24"/>
          <w:szCs w:val="24"/>
        </w:rPr>
        <w:t>These are arranged through OHA via your registration form, and are not part of your registration fee.  Hotel food is expensive, but the food is also a commitment that OHA makes to the hotel, so buying your meals through OHA keeps other costs down</w:t>
      </w:r>
    </w:p>
    <w:p w:rsidR="00232967" w:rsidRPr="00BD7F55" w:rsidRDefault="00232967" w:rsidP="00232967">
      <w:pPr>
        <w:pStyle w:val="ListParagraph"/>
        <w:spacing w:before="120" w:after="120"/>
        <w:rPr>
          <w:rFonts w:ascii="Arial" w:hAnsi="Arial" w:cs="Arial"/>
          <w:sz w:val="24"/>
          <w:szCs w:val="24"/>
        </w:rPr>
      </w:pPr>
    </w:p>
    <w:p w:rsidR="00232967" w:rsidRPr="00BD7F55" w:rsidRDefault="00232967" w:rsidP="00232967">
      <w:pPr>
        <w:pStyle w:val="ListParagraph"/>
        <w:numPr>
          <w:ilvl w:val="0"/>
          <w:numId w:val="5"/>
        </w:numPr>
        <w:rPr>
          <w:rFonts w:ascii="Arial" w:hAnsi="Arial" w:cs="Arial"/>
          <w:sz w:val="24"/>
          <w:szCs w:val="24"/>
        </w:rPr>
      </w:pPr>
      <w:r w:rsidRPr="00BD7F55">
        <w:rPr>
          <w:rFonts w:ascii="Arial" w:hAnsi="Arial" w:cs="Arial"/>
          <w:sz w:val="24"/>
          <w:szCs w:val="24"/>
        </w:rPr>
        <w:t xml:space="preserve">Meals sold through registration this </w:t>
      </w:r>
      <w:r w:rsidR="00BD7F55" w:rsidRPr="00BD7F55">
        <w:rPr>
          <w:rFonts w:ascii="Arial" w:hAnsi="Arial" w:cs="Arial"/>
          <w:sz w:val="24"/>
          <w:szCs w:val="24"/>
        </w:rPr>
        <w:t>year include breakfast</w:t>
      </w:r>
      <w:r w:rsidRPr="00BD7F55">
        <w:rPr>
          <w:rFonts w:ascii="Arial" w:hAnsi="Arial" w:cs="Arial"/>
          <w:sz w:val="24"/>
          <w:szCs w:val="24"/>
        </w:rPr>
        <w:t xml:space="preserve"> lunch and dinner on Friday and Saturday and breakfast on Sunday. </w:t>
      </w:r>
    </w:p>
    <w:p w:rsidR="00232967" w:rsidRPr="00BD7F55" w:rsidRDefault="00232967" w:rsidP="00232967">
      <w:pPr>
        <w:rPr>
          <w:rFonts w:ascii="Arial" w:hAnsi="Arial" w:cs="Arial"/>
          <w:b/>
          <w:sz w:val="24"/>
          <w:szCs w:val="24"/>
        </w:rPr>
      </w:pPr>
    </w:p>
    <w:p w:rsidR="00232967" w:rsidRPr="00BD7F55" w:rsidRDefault="00232967" w:rsidP="00232967">
      <w:pPr>
        <w:rPr>
          <w:rFonts w:ascii="Arial" w:hAnsi="Arial" w:cs="Arial"/>
          <w:b/>
          <w:sz w:val="24"/>
          <w:szCs w:val="24"/>
        </w:rPr>
      </w:pPr>
      <w:r w:rsidRPr="00BD7F55">
        <w:rPr>
          <w:rFonts w:ascii="Arial" w:hAnsi="Arial" w:cs="Arial"/>
          <w:b/>
          <w:sz w:val="24"/>
          <w:szCs w:val="24"/>
        </w:rPr>
        <w:t>Competitions</w:t>
      </w:r>
    </w:p>
    <w:p w:rsidR="00232967" w:rsidRPr="00BD7F55" w:rsidRDefault="00232967" w:rsidP="00232967">
      <w:pPr>
        <w:pStyle w:val="ListParagraph"/>
        <w:numPr>
          <w:ilvl w:val="0"/>
          <w:numId w:val="7"/>
        </w:numPr>
        <w:rPr>
          <w:rFonts w:ascii="Arial" w:hAnsi="Arial" w:cs="Arial"/>
          <w:sz w:val="24"/>
          <w:szCs w:val="24"/>
        </w:rPr>
      </w:pPr>
      <w:r w:rsidRPr="00BD7F55">
        <w:rPr>
          <w:rFonts w:ascii="Arial" w:hAnsi="Arial" w:cs="Arial"/>
          <w:sz w:val="24"/>
          <w:szCs w:val="24"/>
        </w:rPr>
        <w:t>Competition schedules are available as follows:</w:t>
      </w:r>
    </w:p>
    <w:p w:rsidR="00232967" w:rsidRPr="00BD7F55" w:rsidRDefault="00232967" w:rsidP="00232967">
      <w:pPr>
        <w:pStyle w:val="ListParagraph"/>
        <w:numPr>
          <w:ilvl w:val="1"/>
          <w:numId w:val="7"/>
        </w:numPr>
        <w:spacing w:before="120" w:after="120"/>
        <w:rPr>
          <w:rFonts w:ascii="Arial" w:hAnsi="Arial" w:cs="Arial"/>
          <w:sz w:val="24"/>
          <w:szCs w:val="24"/>
        </w:rPr>
      </w:pPr>
      <w:r w:rsidRPr="00BD7F55">
        <w:rPr>
          <w:rFonts w:ascii="Arial" w:hAnsi="Arial" w:cs="Arial"/>
          <w:sz w:val="24"/>
          <w:szCs w:val="24"/>
        </w:rPr>
        <w:t>Photography is published in the fall, 1.5 years in advance of the convention to allow for one full year to take photos</w:t>
      </w:r>
    </w:p>
    <w:p w:rsidR="00232967" w:rsidRPr="00BD7F55" w:rsidRDefault="00232967" w:rsidP="00232967">
      <w:pPr>
        <w:pStyle w:val="ListParagraph"/>
        <w:numPr>
          <w:ilvl w:val="1"/>
          <w:numId w:val="7"/>
        </w:numPr>
        <w:spacing w:before="120" w:after="120"/>
        <w:rPr>
          <w:rFonts w:ascii="Arial" w:hAnsi="Arial" w:cs="Arial"/>
          <w:sz w:val="24"/>
          <w:szCs w:val="24"/>
        </w:rPr>
      </w:pPr>
      <w:r w:rsidRPr="00BD7F55">
        <w:rPr>
          <w:rFonts w:ascii="Arial" w:hAnsi="Arial" w:cs="Arial"/>
          <w:sz w:val="24"/>
          <w:szCs w:val="24"/>
        </w:rPr>
        <w:t>Youth competition schedules are released in Fall of the year before the convention to allow for a full school year of youth programming to plan entries</w:t>
      </w:r>
    </w:p>
    <w:p w:rsidR="00232967" w:rsidRPr="00BD7F55" w:rsidRDefault="00232967" w:rsidP="00232967">
      <w:pPr>
        <w:pStyle w:val="ListParagraph"/>
        <w:numPr>
          <w:ilvl w:val="1"/>
          <w:numId w:val="7"/>
        </w:numPr>
        <w:spacing w:before="120" w:after="120"/>
        <w:rPr>
          <w:rFonts w:ascii="Arial" w:hAnsi="Arial" w:cs="Arial"/>
          <w:sz w:val="24"/>
          <w:szCs w:val="24"/>
        </w:rPr>
      </w:pPr>
      <w:r w:rsidRPr="00BD7F55">
        <w:rPr>
          <w:rFonts w:ascii="Arial" w:hAnsi="Arial" w:cs="Arial"/>
          <w:sz w:val="24"/>
          <w:szCs w:val="24"/>
        </w:rPr>
        <w:t>Art, Creative Writing, Publications, and Flower Show schedules are announced in the Trillium  but  the schedules are found  on the website in November of the year before the convention</w:t>
      </w:r>
    </w:p>
    <w:p w:rsidR="00232967" w:rsidRPr="00BD7F55" w:rsidRDefault="00232967" w:rsidP="00232967">
      <w:pPr>
        <w:ind w:left="1080"/>
        <w:rPr>
          <w:rFonts w:ascii="Arial" w:hAnsi="Arial" w:cs="Arial"/>
          <w:sz w:val="24"/>
          <w:szCs w:val="24"/>
        </w:rPr>
      </w:pPr>
      <w:r w:rsidRPr="00BD7F55">
        <w:rPr>
          <w:rStyle w:val="Strong"/>
          <w:rFonts w:ascii="Arial" w:hAnsi="Arial" w:cs="Arial"/>
          <w:sz w:val="24"/>
          <w:szCs w:val="24"/>
        </w:rPr>
        <w:t>Note that each schedule outlines the rules about registering to exhibit prior to the convention. Some of these competitions have early cut off dates for registering your society’s publications, or your desire to enter a design etc. Check the dates!</w:t>
      </w:r>
    </w:p>
    <w:p w:rsidR="00232967" w:rsidRPr="00BD7F55" w:rsidRDefault="00232967" w:rsidP="00232967">
      <w:pPr>
        <w:pStyle w:val="ListParagraph"/>
        <w:numPr>
          <w:ilvl w:val="0"/>
          <w:numId w:val="7"/>
        </w:numPr>
        <w:spacing w:before="120" w:after="120"/>
        <w:ind w:left="714" w:hanging="357"/>
        <w:contextualSpacing w:val="0"/>
        <w:rPr>
          <w:rFonts w:ascii="Arial" w:hAnsi="Arial" w:cs="Arial"/>
          <w:sz w:val="24"/>
          <w:szCs w:val="24"/>
        </w:rPr>
      </w:pPr>
      <w:r w:rsidRPr="00BD7F55">
        <w:rPr>
          <w:rFonts w:ascii="Arial" w:hAnsi="Arial" w:cs="Arial"/>
          <w:sz w:val="24"/>
          <w:szCs w:val="24"/>
        </w:rPr>
        <w:t xml:space="preserve">Usually, you may deliver your exhibits on Thursday evening, and early Friday morning </w:t>
      </w:r>
    </w:p>
    <w:p w:rsidR="00232967" w:rsidRPr="00BD7F55" w:rsidRDefault="00232967" w:rsidP="00232967">
      <w:pPr>
        <w:pStyle w:val="ListParagraph"/>
        <w:numPr>
          <w:ilvl w:val="0"/>
          <w:numId w:val="7"/>
        </w:numPr>
        <w:spacing w:before="120" w:after="120"/>
        <w:ind w:left="714" w:hanging="357"/>
        <w:contextualSpacing w:val="0"/>
        <w:rPr>
          <w:rFonts w:ascii="Arial" w:hAnsi="Arial" w:cs="Arial"/>
          <w:sz w:val="24"/>
          <w:szCs w:val="24"/>
        </w:rPr>
      </w:pPr>
      <w:r w:rsidRPr="00BD7F55">
        <w:rPr>
          <w:rFonts w:ascii="Arial" w:hAnsi="Arial" w:cs="Arial"/>
          <w:sz w:val="24"/>
          <w:szCs w:val="24"/>
        </w:rPr>
        <w:lastRenderedPageBreak/>
        <w:t>Competition rooms are open for viewing from noon on Friday to the end of programing on Saturday afternoon – check schedules for details</w:t>
      </w:r>
    </w:p>
    <w:p w:rsidR="00232967" w:rsidRPr="00BD7F55" w:rsidRDefault="00232967" w:rsidP="00232967">
      <w:pPr>
        <w:pStyle w:val="ListParagraph"/>
        <w:numPr>
          <w:ilvl w:val="0"/>
          <w:numId w:val="7"/>
        </w:numPr>
        <w:spacing w:before="120" w:after="120"/>
        <w:ind w:left="714" w:hanging="357"/>
        <w:contextualSpacing w:val="0"/>
        <w:rPr>
          <w:rFonts w:ascii="Arial" w:hAnsi="Arial" w:cs="Arial"/>
          <w:sz w:val="24"/>
          <w:szCs w:val="24"/>
        </w:rPr>
      </w:pPr>
      <w:r w:rsidRPr="00BD7F55">
        <w:rPr>
          <w:rFonts w:ascii="Arial" w:hAnsi="Arial" w:cs="Arial"/>
          <w:sz w:val="24"/>
          <w:szCs w:val="24"/>
        </w:rPr>
        <w:t>Exhibits can be picked up, and prizes are paid out, on Sunday morning- check schedules for details</w:t>
      </w:r>
    </w:p>
    <w:p w:rsidR="00232967" w:rsidRPr="00BD7F55" w:rsidRDefault="00232967" w:rsidP="00232967">
      <w:pPr>
        <w:pStyle w:val="ListParagraph"/>
        <w:spacing w:before="120" w:after="120"/>
        <w:ind w:left="0"/>
        <w:rPr>
          <w:rFonts w:ascii="Arial" w:hAnsi="Arial" w:cs="Arial"/>
          <w:b/>
          <w:sz w:val="24"/>
          <w:szCs w:val="24"/>
        </w:rPr>
      </w:pPr>
      <w:r w:rsidRPr="00BD7F55">
        <w:rPr>
          <w:rFonts w:ascii="Arial" w:hAnsi="Arial" w:cs="Arial"/>
          <w:b/>
          <w:sz w:val="24"/>
          <w:szCs w:val="24"/>
        </w:rPr>
        <w:t>Additional Activities</w:t>
      </w:r>
    </w:p>
    <w:p w:rsidR="00232967" w:rsidRDefault="00232967" w:rsidP="00232967">
      <w:pPr>
        <w:spacing w:before="120" w:after="120"/>
        <w:ind w:left="709" w:hanging="425"/>
        <w:rPr>
          <w:rFonts w:ascii="Arial" w:hAnsi="Arial" w:cs="Arial"/>
          <w:sz w:val="24"/>
          <w:szCs w:val="24"/>
        </w:rPr>
      </w:pPr>
      <w:r w:rsidRPr="00BD7F55">
        <w:rPr>
          <w:rFonts w:ascii="Arial" w:hAnsi="Arial" w:cs="Arial"/>
          <w:b/>
          <w:sz w:val="24"/>
          <w:szCs w:val="24"/>
        </w:rPr>
        <w:t>OHA Supplies</w:t>
      </w:r>
      <w:r w:rsidRPr="00BD7F55">
        <w:rPr>
          <w:rFonts w:ascii="Arial" w:hAnsi="Arial" w:cs="Arial"/>
          <w:sz w:val="24"/>
          <w:szCs w:val="24"/>
        </w:rPr>
        <w:t xml:space="preserve"> – Supplies are sold at the convention and include OHA pins, certificates, note cards etc. see full list of items here </w:t>
      </w:r>
      <w:hyperlink r:id="rId10" w:history="1">
        <w:r w:rsidRPr="00BD7F55">
          <w:rPr>
            <w:rStyle w:val="Hyperlink"/>
            <w:rFonts w:ascii="Arial" w:hAnsi="Arial" w:cs="Arial"/>
            <w:sz w:val="24"/>
            <w:szCs w:val="24"/>
          </w:rPr>
          <w:t>http://www.gardenontario.org/docs/supplies_list.pdf</w:t>
        </w:r>
      </w:hyperlink>
      <w:r w:rsidRPr="00BD7F55">
        <w:rPr>
          <w:rFonts w:ascii="Arial" w:hAnsi="Arial" w:cs="Arial"/>
          <w:sz w:val="24"/>
          <w:szCs w:val="24"/>
        </w:rPr>
        <w:t xml:space="preserve"> </w:t>
      </w:r>
    </w:p>
    <w:p w:rsidR="004F6F9F" w:rsidRPr="00BD7F55" w:rsidRDefault="004F6F9F" w:rsidP="00232967">
      <w:pPr>
        <w:spacing w:before="120" w:after="120"/>
        <w:ind w:left="709" w:hanging="425"/>
        <w:rPr>
          <w:rFonts w:ascii="Arial" w:hAnsi="Arial" w:cs="Arial"/>
          <w:sz w:val="24"/>
          <w:szCs w:val="24"/>
        </w:rPr>
      </w:pPr>
    </w:p>
    <w:p w:rsidR="00232967" w:rsidRPr="00BD7F55" w:rsidRDefault="00232967" w:rsidP="00232967">
      <w:pPr>
        <w:spacing w:before="120" w:after="120"/>
        <w:ind w:left="709" w:hanging="425"/>
        <w:rPr>
          <w:rFonts w:ascii="Arial" w:hAnsi="Arial" w:cs="Arial"/>
          <w:sz w:val="24"/>
          <w:szCs w:val="24"/>
        </w:rPr>
      </w:pPr>
      <w:r w:rsidRPr="00BD7F55">
        <w:rPr>
          <w:rFonts w:ascii="Arial" w:hAnsi="Arial" w:cs="Arial"/>
          <w:b/>
          <w:sz w:val="24"/>
          <w:szCs w:val="24"/>
        </w:rPr>
        <w:t xml:space="preserve">OHA In Memoriam Book </w:t>
      </w:r>
      <w:r w:rsidRPr="00BD7F55">
        <w:rPr>
          <w:rFonts w:ascii="Arial" w:hAnsi="Arial" w:cs="Arial"/>
          <w:sz w:val="24"/>
          <w:szCs w:val="24"/>
        </w:rPr>
        <w:t>–</w:t>
      </w:r>
      <w:r w:rsidRPr="00BD7F55">
        <w:rPr>
          <w:rFonts w:ascii="Arial" w:hAnsi="Arial" w:cs="Arial"/>
          <w:b/>
          <w:sz w:val="24"/>
          <w:szCs w:val="24"/>
        </w:rPr>
        <w:t xml:space="preserve"> </w:t>
      </w:r>
      <w:r w:rsidRPr="00BD7F55">
        <w:rPr>
          <w:rFonts w:ascii="Arial" w:hAnsi="Arial" w:cs="Arial"/>
          <w:sz w:val="24"/>
          <w:szCs w:val="24"/>
        </w:rPr>
        <w:t>View the names of gardeners for whom a memorial donation has been made to OHA.  This book is benevolently looked after by Marilyn Cox, from Lake Simcoe Gardeners</w:t>
      </w:r>
    </w:p>
    <w:p w:rsidR="00232967" w:rsidRPr="00BD7F55" w:rsidRDefault="00232967" w:rsidP="00232967">
      <w:pPr>
        <w:spacing w:before="120" w:after="120"/>
        <w:ind w:left="851" w:hanging="567"/>
        <w:rPr>
          <w:rFonts w:ascii="Arial" w:hAnsi="Arial" w:cs="Arial"/>
          <w:sz w:val="24"/>
          <w:szCs w:val="24"/>
        </w:rPr>
      </w:pPr>
      <w:r w:rsidRPr="00BD7F55">
        <w:rPr>
          <w:rFonts w:ascii="Arial" w:hAnsi="Arial" w:cs="Arial"/>
          <w:b/>
          <w:sz w:val="24"/>
          <w:szCs w:val="24"/>
        </w:rPr>
        <w:t xml:space="preserve">OHA Tree Planting </w:t>
      </w:r>
      <w:r w:rsidRPr="00BD7F55">
        <w:rPr>
          <w:rFonts w:ascii="Arial" w:hAnsi="Arial" w:cs="Arial"/>
          <w:sz w:val="24"/>
          <w:szCs w:val="24"/>
        </w:rPr>
        <w:t>– as part of each convention, a tree is planted and dedicated by the OHA President to commemorate the convention in that District.  Tree plantings may happen during the convention or prior to the convention</w:t>
      </w:r>
    </w:p>
    <w:p w:rsidR="00232967" w:rsidRPr="00BD7F55" w:rsidRDefault="00232967" w:rsidP="00232967">
      <w:pPr>
        <w:pStyle w:val="NormalWeb"/>
        <w:spacing w:before="0" w:beforeAutospacing="0" w:after="0" w:afterAutospacing="0"/>
        <w:ind w:left="709" w:hanging="425"/>
        <w:rPr>
          <w:rFonts w:ascii="Arial" w:hAnsi="Arial" w:cs="Arial"/>
        </w:rPr>
      </w:pPr>
      <w:r w:rsidRPr="00BD7F55">
        <w:rPr>
          <w:rFonts w:ascii="Arial" w:hAnsi="Arial" w:cs="Arial"/>
          <w:b/>
        </w:rPr>
        <w:t>Vendors</w:t>
      </w:r>
      <w:r w:rsidRPr="00BD7F55">
        <w:rPr>
          <w:rFonts w:ascii="Arial" w:hAnsi="Arial" w:cs="Arial"/>
        </w:rPr>
        <w:t xml:space="preserve"> – Friday and Saturday (vendors are a person or company offering something for sale)</w:t>
      </w:r>
      <w:r w:rsidR="00BD7F55" w:rsidRPr="00BD7F55">
        <w:rPr>
          <w:rFonts w:ascii="Arial" w:hAnsi="Arial" w:cs="Arial"/>
        </w:rPr>
        <w:t>;</w:t>
      </w:r>
      <w:r w:rsidRPr="00BD7F55">
        <w:rPr>
          <w:rFonts w:ascii="Arial" w:hAnsi="Arial" w:cs="Arial"/>
        </w:rPr>
        <w:t xml:space="preserve"> these may include local artisans, plants, garden décor, garden tours, insurance etc. </w:t>
      </w:r>
    </w:p>
    <w:p w:rsidR="00232967" w:rsidRPr="00BD7F55" w:rsidRDefault="00232967" w:rsidP="00232967">
      <w:pPr>
        <w:pStyle w:val="NormalWeb"/>
        <w:spacing w:before="0" w:beforeAutospacing="0" w:after="0" w:afterAutospacing="0"/>
        <w:ind w:left="709" w:hanging="425"/>
        <w:rPr>
          <w:rFonts w:ascii="Arial" w:hAnsi="Arial" w:cs="Arial"/>
        </w:rPr>
      </w:pPr>
    </w:p>
    <w:p w:rsidR="00232967" w:rsidRPr="00BD7F55" w:rsidRDefault="00232967" w:rsidP="00232967">
      <w:pPr>
        <w:pStyle w:val="NormalWeb"/>
        <w:spacing w:before="0" w:beforeAutospacing="0" w:after="0" w:afterAutospacing="0"/>
        <w:ind w:left="709" w:hanging="425"/>
        <w:rPr>
          <w:rFonts w:ascii="Arial" w:hAnsi="Arial" w:cs="Arial"/>
        </w:rPr>
      </w:pPr>
      <w:r w:rsidRPr="00BD7F55">
        <w:rPr>
          <w:rFonts w:ascii="Arial" w:hAnsi="Arial" w:cs="Arial"/>
          <w:b/>
        </w:rPr>
        <w:t xml:space="preserve">Exhibitors </w:t>
      </w:r>
      <w:r w:rsidRPr="00BD7F55">
        <w:rPr>
          <w:rFonts w:ascii="Arial" w:hAnsi="Arial" w:cs="Arial"/>
        </w:rPr>
        <w:t>- Offering information, such as Master Gardeners</w:t>
      </w:r>
    </w:p>
    <w:p w:rsidR="00232967" w:rsidRPr="00BD7F55" w:rsidRDefault="00232967" w:rsidP="00232967">
      <w:pPr>
        <w:pStyle w:val="NormalWeb"/>
        <w:spacing w:before="0" w:beforeAutospacing="0" w:after="0" w:afterAutospacing="0"/>
        <w:ind w:left="360" w:hanging="76"/>
        <w:rPr>
          <w:rFonts w:ascii="Arial" w:hAnsi="Arial" w:cs="Arial"/>
          <w:b/>
        </w:rPr>
      </w:pPr>
    </w:p>
    <w:p w:rsidR="00232967" w:rsidRPr="00BD7F55" w:rsidRDefault="00232967" w:rsidP="00232967">
      <w:pPr>
        <w:rPr>
          <w:rFonts w:ascii="Arial" w:hAnsi="Arial" w:cs="Arial"/>
          <w:b/>
          <w:sz w:val="24"/>
          <w:szCs w:val="24"/>
        </w:rPr>
      </w:pPr>
      <w:r w:rsidRPr="00BD7F55">
        <w:rPr>
          <w:rFonts w:ascii="Arial" w:hAnsi="Arial" w:cs="Arial"/>
          <w:b/>
          <w:bCs/>
          <w:color w:val="000000"/>
          <w:sz w:val="24"/>
          <w:szCs w:val="24"/>
        </w:rPr>
        <w:t>Please Note…</w:t>
      </w:r>
    </w:p>
    <w:p w:rsidR="00232967" w:rsidRPr="00BD7F55" w:rsidRDefault="00232967" w:rsidP="00232967">
      <w:pPr>
        <w:pStyle w:val="ListParagraph"/>
        <w:numPr>
          <w:ilvl w:val="0"/>
          <w:numId w:val="3"/>
        </w:numPr>
        <w:ind w:left="714" w:hanging="357"/>
        <w:contextualSpacing w:val="0"/>
        <w:rPr>
          <w:rFonts w:ascii="Arial" w:hAnsi="Arial" w:cs="Arial"/>
          <w:sz w:val="24"/>
          <w:szCs w:val="24"/>
        </w:rPr>
      </w:pPr>
      <w:r w:rsidRPr="00BD7F55">
        <w:rPr>
          <w:rFonts w:ascii="Arial" w:hAnsi="Arial" w:cs="Arial"/>
          <w:sz w:val="24"/>
          <w:szCs w:val="24"/>
        </w:rPr>
        <w:t>The meeting rooms in most hotels are often chilly, and you may wish to bring a sweater.  It is easier to warm up that way, and kinder to the people who are bothered by being hot, than adjusting the A/C</w:t>
      </w:r>
    </w:p>
    <w:p w:rsidR="00232967" w:rsidRPr="00BD7F55" w:rsidRDefault="00232967" w:rsidP="00232967">
      <w:pPr>
        <w:pStyle w:val="ListParagraph"/>
        <w:numPr>
          <w:ilvl w:val="0"/>
          <w:numId w:val="3"/>
        </w:numPr>
        <w:spacing w:before="120" w:after="120"/>
        <w:ind w:left="714" w:hanging="357"/>
        <w:contextualSpacing w:val="0"/>
        <w:rPr>
          <w:rFonts w:ascii="Arial" w:hAnsi="Arial" w:cs="Arial"/>
          <w:sz w:val="24"/>
          <w:szCs w:val="24"/>
        </w:rPr>
      </w:pPr>
      <w:r w:rsidRPr="00BD7F55">
        <w:rPr>
          <w:rFonts w:ascii="Arial" w:hAnsi="Arial" w:cs="Arial"/>
          <w:sz w:val="24"/>
          <w:szCs w:val="24"/>
        </w:rPr>
        <w:t xml:space="preserve">For the Saturday night banquet, some of the attendees change into dressier clothes.  </w:t>
      </w:r>
    </w:p>
    <w:p w:rsidR="00232967" w:rsidRPr="00BD7F55" w:rsidRDefault="00232967" w:rsidP="00232967">
      <w:pPr>
        <w:pStyle w:val="NormalWeb"/>
        <w:numPr>
          <w:ilvl w:val="0"/>
          <w:numId w:val="3"/>
        </w:numPr>
        <w:spacing w:before="0" w:beforeAutospacing="0" w:after="0" w:afterAutospacing="0"/>
        <w:rPr>
          <w:rFonts w:ascii="Arial" w:hAnsi="Arial" w:cs="Arial"/>
        </w:rPr>
      </w:pPr>
      <w:r w:rsidRPr="00BD7F55">
        <w:rPr>
          <w:rFonts w:ascii="Arial" w:hAnsi="Arial" w:cs="Arial"/>
          <w:b/>
        </w:rPr>
        <w:t>Silent Auction</w:t>
      </w:r>
      <w:r w:rsidRPr="00BD7F55">
        <w:rPr>
          <w:rFonts w:ascii="Arial" w:hAnsi="Arial" w:cs="Arial"/>
        </w:rPr>
        <w:t xml:space="preserve"> – Friday only; bidding all day until after dinner.  </w:t>
      </w:r>
    </w:p>
    <w:p w:rsidR="00232967" w:rsidRPr="00BD7F55" w:rsidRDefault="00232967" w:rsidP="00232967">
      <w:pPr>
        <w:pStyle w:val="NormalWeb"/>
        <w:spacing w:before="0" w:beforeAutospacing="0" w:after="0" w:afterAutospacing="0"/>
        <w:ind w:left="720"/>
        <w:rPr>
          <w:rFonts w:ascii="Arial" w:hAnsi="Arial" w:cs="Arial"/>
          <w:bCs/>
        </w:rPr>
      </w:pPr>
      <w:r w:rsidRPr="00BD7F55">
        <w:rPr>
          <w:rFonts w:ascii="Arial" w:hAnsi="Arial" w:cs="Arial"/>
        </w:rPr>
        <w:t>A Silent Auction is: d</w:t>
      </w:r>
      <w:r w:rsidRPr="00BD7F55">
        <w:rPr>
          <w:rFonts w:ascii="Arial" w:hAnsi="Arial" w:cs="Arial"/>
          <w:bCs/>
        </w:rPr>
        <w:t>onated items displayed on a table. In front of each item will be a Bidding Sheet listing the approximate retail value of the item, the minimum starting bid, and the acceptable bidding increments (e.g., increases of $.50, $1, $5 etc.  If you wish to bid on an item, print your name on the sheet and the amount of your bid. The next bidder must offer a higher amount, increasing their bid by the posted acceptable increment amount.</w:t>
      </w:r>
    </w:p>
    <w:p w:rsidR="00232967" w:rsidRPr="00BD7F55" w:rsidRDefault="00232967" w:rsidP="00232967">
      <w:pPr>
        <w:pStyle w:val="NormalWeb"/>
        <w:spacing w:before="0" w:beforeAutospacing="0" w:after="0" w:afterAutospacing="0"/>
        <w:ind w:left="1080"/>
        <w:rPr>
          <w:rFonts w:ascii="Arial" w:hAnsi="Arial" w:cs="Arial"/>
        </w:rPr>
      </w:pPr>
    </w:p>
    <w:p w:rsidR="00232967" w:rsidRPr="00BD7F55" w:rsidRDefault="00232967" w:rsidP="00232967">
      <w:pPr>
        <w:pStyle w:val="NormalWeb"/>
        <w:spacing w:before="0" w:beforeAutospacing="0" w:after="0" w:afterAutospacing="0"/>
        <w:ind w:left="720"/>
        <w:rPr>
          <w:rFonts w:ascii="Arial" w:hAnsi="Arial" w:cs="Arial"/>
          <w:bCs/>
        </w:rPr>
      </w:pPr>
      <w:r w:rsidRPr="00BD7F55">
        <w:rPr>
          <w:rFonts w:ascii="Arial" w:hAnsi="Arial" w:cs="Arial"/>
          <w:bCs/>
        </w:rPr>
        <w:t>For example, if the minimum bid is $15 with allowable increases of $1, and you bid $15, the next person must up the bid by at least $1 (to $16), and so on.</w:t>
      </w:r>
    </w:p>
    <w:p w:rsidR="00232967" w:rsidRPr="00BD7F55" w:rsidRDefault="00232967" w:rsidP="00232967">
      <w:pPr>
        <w:pStyle w:val="NormalWeb"/>
        <w:spacing w:before="0" w:beforeAutospacing="0" w:after="0" w:afterAutospacing="0"/>
        <w:ind w:left="1080"/>
        <w:rPr>
          <w:rFonts w:ascii="Arial" w:hAnsi="Arial" w:cs="Arial"/>
        </w:rPr>
      </w:pPr>
    </w:p>
    <w:p w:rsidR="00232967" w:rsidRPr="00BD7F55" w:rsidRDefault="00232967" w:rsidP="00232967">
      <w:pPr>
        <w:pStyle w:val="NormalWeb"/>
        <w:spacing w:before="0" w:beforeAutospacing="0" w:after="0" w:afterAutospacing="0"/>
        <w:ind w:left="720"/>
        <w:rPr>
          <w:rFonts w:ascii="Arial" w:hAnsi="Arial" w:cs="Arial"/>
          <w:bCs/>
        </w:rPr>
      </w:pPr>
      <w:r w:rsidRPr="00BD7F55">
        <w:rPr>
          <w:rFonts w:ascii="Arial" w:hAnsi="Arial" w:cs="Arial"/>
          <w:bCs/>
        </w:rPr>
        <w:t xml:space="preserve">If you really want an item that you bid on, be sure to check back before the bidding closes to make a final bid.  </w:t>
      </w:r>
      <w:r w:rsidRPr="00BD7F55">
        <w:rPr>
          <w:rFonts w:ascii="Arial" w:hAnsi="Arial" w:cs="Arial"/>
        </w:rPr>
        <w:t xml:space="preserve">When the bidding closes, the bidding sheets are removed by </w:t>
      </w:r>
      <w:r w:rsidR="00BD7F55" w:rsidRPr="00BD7F55">
        <w:rPr>
          <w:rFonts w:ascii="Arial" w:hAnsi="Arial" w:cs="Arial"/>
        </w:rPr>
        <w:t>volunteers</w:t>
      </w:r>
      <w:r w:rsidRPr="00BD7F55">
        <w:rPr>
          <w:rFonts w:ascii="Arial" w:hAnsi="Arial" w:cs="Arial"/>
        </w:rPr>
        <w:t xml:space="preserve"> and the last person who placed a bid gets the item for the amount of their bid.</w:t>
      </w:r>
    </w:p>
    <w:p w:rsidR="00232967" w:rsidRPr="00BD7F55" w:rsidRDefault="00232967" w:rsidP="00232967">
      <w:pPr>
        <w:pStyle w:val="NormalWeb"/>
        <w:spacing w:before="0" w:beforeAutospacing="0" w:after="0" w:afterAutospacing="0"/>
        <w:ind w:left="1080"/>
        <w:rPr>
          <w:rFonts w:ascii="Arial" w:hAnsi="Arial" w:cs="Arial"/>
          <w:bCs/>
        </w:rPr>
      </w:pPr>
    </w:p>
    <w:p w:rsidR="00232967" w:rsidRPr="00BD7F55" w:rsidRDefault="00232967" w:rsidP="00232967">
      <w:pPr>
        <w:pStyle w:val="NormalWeb"/>
        <w:spacing w:before="0" w:beforeAutospacing="0" w:after="0" w:afterAutospacing="0"/>
        <w:ind w:left="720"/>
        <w:rPr>
          <w:rFonts w:ascii="Arial" w:hAnsi="Arial" w:cs="Arial"/>
          <w:bCs/>
        </w:rPr>
      </w:pPr>
      <w:r w:rsidRPr="00BD7F55">
        <w:rPr>
          <w:rFonts w:ascii="Arial" w:hAnsi="Arial" w:cs="Arial"/>
          <w:bCs/>
        </w:rPr>
        <w:t>Closing time for bidding varies by groupings of items, with the group being identified by different colours of Bidding Sheets.</w:t>
      </w:r>
    </w:p>
    <w:p w:rsidR="00232967" w:rsidRPr="00BD7F55" w:rsidRDefault="00232967" w:rsidP="00232967">
      <w:pPr>
        <w:pStyle w:val="NormalWeb"/>
        <w:spacing w:before="0" w:beforeAutospacing="0" w:after="0" w:afterAutospacing="0"/>
        <w:ind w:left="1080"/>
        <w:rPr>
          <w:rFonts w:ascii="Arial" w:hAnsi="Arial" w:cs="Arial"/>
          <w:bCs/>
        </w:rPr>
      </w:pPr>
    </w:p>
    <w:p w:rsidR="00232967" w:rsidRPr="00BD7F55" w:rsidRDefault="00232967" w:rsidP="00232967">
      <w:pPr>
        <w:pStyle w:val="NormalWeb"/>
        <w:spacing w:before="0" w:beforeAutospacing="0" w:after="0" w:afterAutospacing="0"/>
        <w:ind w:left="720"/>
        <w:rPr>
          <w:rFonts w:ascii="Arial" w:hAnsi="Arial" w:cs="Arial"/>
          <w:bCs/>
        </w:rPr>
      </w:pPr>
      <w:r w:rsidRPr="00BD7F55">
        <w:rPr>
          <w:rFonts w:ascii="Arial" w:hAnsi="Arial" w:cs="Arial"/>
          <w:bCs/>
        </w:rPr>
        <w:t>Payment for Silent Auction items is usually cash.  Cheques or credit cards may be offered at the discretion of the hosting district.</w:t>
      </w:r>
    </w:p>
    <w:p w:rsidR="004B1427" w:rsidRPr="00BD7F55" w:rsidRDefault="004B1427">
      <w:pPr>
        <w:rPr>
          <w:rFonts w:ascii="Arial" w:hAnsi="Arial" w:cs="Arial"/>
        </w:rPr>
      </w:pPr>
    </w:p>
    <w:sectPr w:rsidR="004B1427" w:rsidRPr="00BD7F55" w:rsidSect="00B637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Ravie">
    <w:panose1 w:val="04040805050809020602"/>
    <w:charset w:val="00"/>
    <w:family w:val="decorativ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42F"/>
    <w:multiLevelType w:val="hybridMultilevel"/>
    <w:tmpl w:val="CAE0AA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AC67EF1"/>
    <w:multiLevelType w:val="hybridMultilevel"/>
    <w:tmpl w:val="7DEE99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6171DC5"/>
    <w:multiLevelType w:val="hybridMultilevel"/>
    <w:tmpl w:val="7B5289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8EC17AA"/>
    <w:multiLevelType w:val="hybridMultilevel"/>
    <w:tmpl w:val="1654E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C321331"/>
    <w:multiLevelType w:val="hybridMultilevel"/>
    <w:tmpl w:val="F4562C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2901490"/>
    <w:multiLevelType w:val="hybridMultilevel"/>
    <w:tmpl w:val="127A43BE"/>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6">
    <w:nsid w:val="58DA7F30"/>
    <w:multiLevelType w:val="hybridMultilevel"/>
    <w:tmpl w:val="135E7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967"/>
    <w:rsid w:val="001C2531"/>
    <w:rsid w:val="00232967"/>
    <w:rsid w:val="003B0EE7"/>
    <w:rsid w:val="0043562C"/>
    <w:rsid w:val="004838CD"/>
    <w:rsid w:val="004B1427"/>
    <w:rsid w:val="004F6F9F"/>
    <w:rsid w:val="00512E8D"/>
    <w:rsid w:val="00777DEF"/>
    <w:rsid w:val="008A2AF4"/>
    <w:rsid w:val="00AE4F42"/>
    <w:rsid w:val="00AE5F85"/>
    <w:rsid w:val="00B6379D"/>
    <w:rsid w:val="00BD7F55"/>
    <w:rsid w:val="00D42E8D"/>
    <w:rsid w:val="00D6540B"/>
    <w:rsid w:val="00E35F43"/>
    <w:rsid w:val="00F631C3"/>
    <w:rsid w:val="00F80355"/>
    <w:rsid w:val="00FB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967"/>
    <w:pPr>
      <w:spacing w:after="0" w:line="240"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967"/>
    <w:pPr>
      <w:ind w:left="720"/>
      <w:contextualSpacing/>
    </w:pPr>
  </w:style>
  <w:style w:type="character" w:styleId="Hyperlink">
    <w:name w:val="Hyperlink"/>
    <w:basedOn w:val="DefaultParagraphFont"/>
    <w:uiPriority w:val="99"/>
    <w:unhideWhenUsed/>
    <w:rsid w:val="00232967"/>
    <w:rPr>
      <w:color w:val="0000FF" w:themeColor="hyperlink"/>
      <w:u w:val="single"/>
    </w:rPr>
  </w:style>
  <w:style w:type="character" w:customStyle="1" w:styleId="st">
    <w:name w:val="st"/>
    <w:basedOn w:val="DefaultParagraphFont"/>
    <w:rsid w:val="00232967"/>
  </w:style>
  <w:style w:type="character" w:styleId="Emphasis">
    <w:name w:val="Emphasis"/>
    <w:basedOn w:val="DefaultParagraphFont"/>
    <w:uiPriority w:val="20"/>
    <w:qFormat/>
    <w:rsid w:val="00232967"/>
    <w:rPr>
      <w:i/>
      <w:iCs/>
    </w:rPr>
  </w:style>
  <w:style w:type="character" w:styleId="Strong">
    <w:name w:val="Strong"/>
    <w:basedOn w:val="DefaultParagraphFont"/>
    <w:uiPriority w:val="22"/>
    <w:qFormat/>
    <w:rsid w:val="00232967"/>
    <w:rPr>
      <w:b/>
      <w:bCs/>
    </w:rPr>
  </w:style>
  <w:style w:type="paragraph" w:styleId="NormalWeb">
    <w:name w:val="Normal (Web)"/>
    <w:basedOn w:val="Normal"/>
    <w:uiPriority w:val="99"/>
    <w:unhideWhenUsed/>
    <w:rsid w:val="00232967"/>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1C2531"/>
    <w:rPr>
      <w:rFonts w:ascii="Tahoma" w:hAnsi="Tahoma" w:cs="Tahoma"/>
      <w:sz w:val="16"/>
      <w:szCs w:val="16"/>
    </w:rPr>
  </w:style>
  <w:style w:type="character" w:customStyle="1" w:styleId="BalloonTextChar">
    <w:name w:val="Balloon Text Char"/>
    <w:basedOn w:val="DefaultParagraphFont"/>
    <w:link w:val="BalloonText"/>
    <w:uiPriority w:val="99"/>
    <w:semiHidden/>
    <w:rsid w:val="001C2531"/>
    <w:rPr>
      <w:rFonts w:ascii="Tahoma"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967"/>
    <w:pPr>
      <w:spacing w:after="0" w:line="240"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967"/>
    <w:pPr>
      <w:ind w:left="720"/>
      <w:contextualSpacing/>
    </w:pPr>
  </w:style>
  <w:style w:type="character" w:styleId="Hyperlink">
    <w:name w:val="Hyperlink"/>
    <w:basedOn w:val="DefaultParagraphFont"/>
    <w:uiPriority w:val="99"/>
    <w:unhideWhenUsed/>
    <w:rsid w:val="00232967"/>
    <w:rPr>
      <w:color w:val="0000FF" w:themeColor="hyperlink"/>
      <w:u w:val="single"/>
    </w:rPr>
  </w:style>
  <w:style w:type="character" w:customStyle="1" w:styleId="st">
    <w:name w:val="st"/>
    <w:basedOn w:val="DefaultParagraphFont"/>
    <w:rsid w:val="00232967"/>
  </w:style>
  <w:style w:type="character" w:styleId="Emphasis">
    <w:name w:val="Emphasis"/>
    <w:basedOn w:val="DefaultParagraphFont"/>
    <w:uiPriority w:val="20"/>
    <w:qFormat/>
    <w:rsid w:val="00232967"/>
    <w:rPr>
      <w:i/>
      <w:iCs/>
    </w:rPr>
  </w:style>
  <w:style w:type="character" w:styleId="Strong">
    <w:name w:val="Strong"/>
    <w:basedOn w:val="DefaultParagraphFont"/>
    <w:uiPriority w:val="22"/>
    <w:qFormat/>
    <w:rsid w:val="00232967"/>
    <w:rPr>
      <w:b/>
      <w:bCs/>
    </w:rPr>
  </w:style>
  <w:style w:type="paragraph" w:styleId="NormalWeb">
    <w:name w:val="Normal (Web)"/>
    <w:basedOn w:val="Normal"/>
    <w:uiPriority w:val="99"/>
    <w:unhideWhenUsed/>
    <w:rsid w:val="00232967"/>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1C2531"/>
    <w:rPr>
      <w:rFonts w:ascii="Tahoma" w:hAnsi="Tahoma" w:cs="Tahoma"/>
      <w:sz w:val="16"/>
      <w:szCs w:val="16"/>
    </w:rPr>
  </w:style>
  <w:style w:type="character" w:customStyle="1" w:styleId="BalloonTextChar">
    <w:name w:val="Balloon Text Char"/>
    <w:basedOn w:val="DefaultParagraphFont"/>
    <w:link w:val="BalloonText"/>
    <w:uiPriority w:val="99"/>
    <w:semiHidden/>
    <w:rsid w:val="001C2531"/>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denontario.org/sho/com.php"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ardenontario.org/docs/supplies_list.pdf"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Windows User</cp:lastModifiedBy>
  <cp:revision>8</cp:revision>
  <dcterms:created xsi:type="dcterms:W3CDTF">2017-10-14T18:29:00Z</dcterms:created>
  <dcterms:modified xsi:type="dcterms:W3CDTF">2017-11-04T01:41:00Z</dcterms:modified>
</cp:coreProperties>
</file>